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80DC2" w:rsidRDefault="006C4E99" w:rsidP="00AD594C">
      <w:pPr>
        <w:contextualSpacing/>
        <w:rPr>
          <w:lang w:val="tt-RU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78C7136" wp14:editId="41E008B9">
            <wp:simplePos x="0" y="0"/>
            <wp:positionH relativeFrom="column">
              <wp:posOffset>956039</wp:posOffset>
            </wp:positionH>
            <wp:positionV relativeFrom="page">
              <wp:posOffset>-999716</wp:posOffset>
            </wp:positionV>
            <wp:extent cx="7551420" cy="9550972"/>
            <wp:effectExtent l="990600" t="0" r="982980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551420" cy="95509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4E99" w:rsidRDefault="006C4E99" w:rsidP="00AD594C">
      <w:pPr>
        <w:contextualSpacing/>
        <w:rPr>
          <w:lang w:val="tt-RU"/>
        </w:rPr>
      </w:pPr>
    </w:p>
    <w:p w:rsidR="002E27FA" w:rsidRPr="00A47B12" w:rsidRDefault="002E27FA" w:rsidP="00AD594C">
      <w:pPr>
        <w:contextualSpacing/>
      </w:pPr>
    </w:p>
    <w:p w:rsidR="00036D10" w:rsidRDefault="00036D10" w:rsidP="00AD594C">
      <w:pPr>
        <w:contextualSpacing/>
      </w:pPr>
      <w:r w:rsidRPr="00A47B12">
        <w:t>Пояснительная записка</w:t>
      </w:r>
    </w:p>
    <w:p w:rsidR="0050743A" w:rsidRPr="00645D6C" w:rsidRDefault="0050743A" w:rsidP="00AD594C">
      <w:pPr>
        <w:contextualSpacing/>
        <w:rPr>
          <w:lang w:val="tt-RU"/>
        </w:rPr>
      </w:pPr>
    </w:p>
    <w:p w:rsidR="00645D6C" w:rsidRPr="006C4E99" w:rsidRDefault="00E76FEC" w:rsidP="006C4E99">
      <w:pPr>
        <w:ind w:firstLine="708"/>
        <w:jc w:val="both"/>
        <w:rPr>
          <w:lang w:val="tt-RU"/>
        </w:rPr>
      </w:pPr>
      <w:r w:rsidRPr="00E76FEC">
        <w:t>Рабочая программа разработана для</w:t>
      </w:r>
      <w:r w:rsidR="00E20F72">
        <w:t xml:space="preserve"> 3 класса МБОУ «</w:t>
      </w:r>
      <w:r w:rsidR="00E20F72">
        <w:rPr>
          <w:lang w:val="tt-RU"/>
        </w:rPr>
        <w:t>Иляксазская О</w:t>
      </w:r>
      <w:r w:rsidRPr="00E76FEC">
        <w:t>ОШ» в соответствии с  Федеральным законом от 29 декабря 2012 года №273-ФЗ «Об образовании в Российской Федерации»</w:t>
      </w:r>
      <w:r w:rsidRPr="00E76FEC">
        <w:rPr>
          <w:bCs/>
          <w:shd w:val="clear" w:color="auto" w:fill="FFFFFF"/>
        </w:rPr>
        <w:t xml:space="preserve">, </w:t>
      </w:r>
      <w:r w:rsidRPr="00E76FEC">
        <w:t xml:space="preserve">Федеральным государственным образовательным стандартом начального общего образования </w:t>
      </w:r>
      <w:r w:rsidR="008E2BE9">
        <w:t xml:space="preserve">ФГОС НОО, утвержден приказом </w:t>
      </w:r>
      <w:r w:rsidRPr="00E76FEC">
        <w:t>Министерства образования и науки Российской Федерации о</w:t>
      </w:r>
      <w:r w:rsidR="00B103A5">
        <w:t>т « 6 » октября 2009 г. № 373 ,</w:t>
      </w:r>
      <w:r w:rsidR="00B103A5">
        <w:rPr>
          <w:bCs/>
          <w:kern w:val="36"/>
        </w:rPr>
        <w:t>(с изменениями от 31 мая 2021 года № 286) ,с </w:t>
      </w:r>
      <w:r w:rsidRPr="00E76FEC">
        <w:t xml:space="preserve"> требованиями начальной образовательной программы </w:t>
      </w:r>
      <w:proofErr w:type="spellStart"/>
      <w:r w:rsidRPr="00E76FEC">
        <w:t>школы,с</w:t>
      </w:r>
      <w:proofErr w:type="spellEnd"/>
      <w:r w:rsidRPr="00E76FEC">
        <w:t xml:space="preserve"> использованием рабочей </w:t>
      </w:r>
      <w:r w:rsidR="00645D6C">
        <w:t xml:space="preserve">программы по </w:t>
      </w:r>
      <w:r w:rsidR="00645D6C" w:rsidRPr="00A47B12">
        <w:t>окружающему миру</w:t>
      </w:r>
      <w:r w:rsidR="00645D6C" w:rsidRPr="000063C1">
        <w:t xml:space="preserve"> к УМК «</w:t>
      </w:r>
      <w:r w:rsidR="00645D6C">
        <w:t>Перспектива» для учащихся 1-4</w:t>
      </w:r>
      <w:r w:rsidR="00645D6C" w:rsidRPr="000063C1">
        <w:t xml:space="preserve"> классов общеобразовательных учреждений </w:t>
      </w:r>
      <w:r w:rsidR="00645D6C" w:rsidRPr="00C13030">
        <w:t xml:space="preserve">авторы </w:t>
      </w:r>
      <w:proofErr w:type="spellStart"/>
      <w:r w:rsidR="00645D6C">
        <w:t>А.А.Плешаков</w:t>
      </w:r>
      <w:proofErr w:type="spellEnd"/>
      <w:r w:rsidR="00645D6C">
        <w:rPr>
          <w:lang w:val="tt-RU"/>
        </w:rPr>
        <w:t xml:space="preserve">, </w:t>
      </w:r>
      <w:proofErr w:type="spellStart"/>
      <w:r w:rsidR="00645D6C" w:rsidRPr="00A47B12">
        <w:t>М</w:t>
      </w:r>
      <w:r w:rsidR="00645D6C">
        <w:t>.Ю.Новицкая</w:t>
      </w:r>
      <w:proofErr w:type="spellEnd"/>
      <w:r w:rsidR="00645D6C">
        <w:t>,</w:t>
      </w:r>
      <w:r w:rsidR="00645D6C" w:rsidRPr="00250E5B">
        <w:t xml:space="preserve"> с учетом уче</w:t>
      </w:r>
      <w:r w:rsidR="00E20F72">
        <w:t>бного плана МБОУ «</w:t>
      </w:r>
      <w:r w:rsidR="00E20F72">
        <w:rPr>
          <w:lang w:val="tt-RU"/>
        </w:rPr>
        <w:t>Иляксазская основная</w:t>
      </w:r>
      <w:r w:rsidR="00645D6C" w:rsidRPr="00250E5B">
        <w:t xml:space="preserve"> об</w:t>
      </w:r>
      <w:r w:rsidR="00483CD7">
        <w:t>щеобразовательная школа» на 2022</w:t>
      </w:r>
      <w:r w:rsidR="00645D6C" w:rsidRPr="00250E5B">
        <w:t>-</w:t>
      </w:r>
      <w:r w:rsidR="00483CD7">
        <w:t xml:space="preserve"> 2023</w:t>
      </w:r>
      <w:r w:rsidR="00645D6C" w:rsidRPr="00250E5B">
        <w:t xml:space="preserve"> учебный год</w:t>
      </w:r>
      <w:r w:rsidR="006C4E99">
        <w:t xml:space="preserve">, утвержденного приказом от  29 августа  2022 </w:t>
      </w:r>
      <w:r w:rsidR="00D312CC">
        <w:t xml:space="preserve">года № </w:t>
      </w:r>
      <w:r w:rsidR="006C4E99">
        <w:rPr>
          <w:lang w:val="tt-RU"/>
        </w:rPr>
        <w:t>55</w:t>
      </w:r>
      <w:r w:rsidR="00645D6C" w:rsidRPr="00250E5B">
        <w:t xml:space="preserve">. </w:t>
      </w:r>
    </w:p>
    <w:p w:rsidR="00645D6C" w:rsidRPr="005A18F3" w:rsidRDefault="00645D6C" w:rsidP="00645D6C">
      <w:pPr>
        <w:jc w:val="both"/>
        <w:rPr>
          <w:lang w:val="tt-RU"/>
        </w:rPr>
      </w:pPr>
      <w:r w:rsidRPr="00250E5B">
        <w:t xml:space="preserve">         Ра</w:t>
      </w:r>
      <w:r>
        <w:t xml:space="preserve">бочая программа  рассчитано на </w:t>
      </w:r>
      <w:r>
        <w:rPr>
          <w:lang w:val="tt-RU"/>
        </w:rPr>
        <w:t>2</w:t>
      </w:r>
      <w:r>
        <w:t xml:space="preserve"> часа в неделю, то есть </w:t>
      </w:r>
      <w:r>
        <w:rPr>
          <w:lang w:val="tt-RU"/>
        </w:rPr>
        <w:t>68</w:t>
      </w:r>
      <w:r w:rsidRPr="00250E5B">
        <w:t xml:space="preserve"> ч</w:t>
      </w:r>
      <w:r>
        <w:t>асов в год</w:t>
      </w:r>
      <w:r>
        <w:rPr>
          <w:lang w:val="tt-RU"/>
        </w:rPr>
        <w:t>.</w:t>
      </w:r>
      <w:proofErr w:type="spellStart"/>
      <w:r w:rsidRPr="00250E5B">
        <w:t>КИМы</w:t>
      </w:r>
      <w:proofErr w:type="spellEnd"/>
      <w:r w:rsidRPr="00250E5B">
        <w:t xml:space="preserve"> для провед</w:t>
      </w:r>
      <w:r>
        <w:t>ения</w:t>
      </w:r>
      <w:r w:rsidRPr="00250E5B">
        <w:t xml:space="preserve"> к</w:t>
      </w:r>
      <w:r>
        <w:t>онтрольных и проверочн</w:t>
      </w:r>
      <w:r w:rsidR="0050743A">
        <w:t>ых работ находятся в Приложении</w:t>
      </w:r>
      <w:r>
        <w:rPr>
          <w:lang w:val="tt-RU"/>
        </w:rPr>
        <w:t>.</w:t>
      </w:r>
    </w:p>
    <w:p w:rsidR="00645D6C" w:rsidRDefault="00645D6C" w:rsidP="00645D6C">
      <w:pPr>
        <w:jc w:val="both"/>
        <w:rPr>
          <w:rStyle w:val="FontStyle49"/>
          <w:b w:val="0"/>
        </w:rPr>
      </w:pPr>
      <w:r w:rsidRPr="00250E5B">
        <w:rPr>
          <w:u w:val="single"/>
        </w:rPr>
        <w:t xml:space="preserve">Примечание: </w:t>
      </w:r>
      <w:r w:rsidRPr="00250E5B">
        <w:t>На о</w:t>
      </w:r>
      <w:r w:rsidR="00D312CC">
        <w:t>сновании приказа по школе от</w:t>
      </w:r>
      <w:r w:rsidR="006C4E99">
        <w:t xml:space="preserve"> 29</w:t>
      </w:r>
      <w:r w:rsidR="00D312CC">
        <w:t xml:space="preserve"> </w:t>
      </w:r>
      <w:r w:rsidR="00483CD7">
        <w:t>августа 2022</w:t>
      </w:r>
      <w:r w:rsidR="00D312CC">
        <w:t xml:space="preserve"> года №</w:t>
      </w:r>
      <w:r w:rsidR="006C4E99">
        <w:t xml:space="preserve"> </w:t>
      </w:r>
      <w:bookmarkStart w:id="0" w:name="_GoBack"/>
      <w:bookmarkEnd w:id="0"/>
      <w:r w:rsidR="006C4E99">
        <w:rPr>
          <w:lang w:val="tt-RU"/>
        </w:rPr>
        <w:t>52</w:t>
      </w:r>
      <w:r w:rsidRPr="00250E5B">
        <w:t xml:space="preserve"> в случае совпадения уроков с праздничными днями программу выполн</w:t>
      </w:r>
      <w:r>
        <w:t xml:space="preserve">яется </w:t>
      </w:r>
      <w:r w:rsidRPr="001841F0">
        <w:t>за счет объединения часов по теме</w:t>
      </w:r>
      <w:r>
        <w:t xml:space="preserve">, </w:t>
      </w:r>
      <w:r w:rsidRPr="001841F0">
        <w:t>за счет часов выделенных на повторение</w:t>
      </w:r>
      <w:r>
        <w:t xml:space="preserve"> или </w:t>
      </w:r>
      <w:r w:rsidRPr="003B5FCC">
        <w:t>за счет самостоятельного изучения материала учащимися.</w:t>
      </w:r>
    </w:p>
    <w:p w:rsidR="00036D10" w:rsidRPr="00645D6C" w:rsidRDefault="00036D10" w:rsidP="00AD594C">
      <w:pPr>
        <w:rPr>
          <w:bCs/>
          <w:lang w:val="tt-RU"/>
        </w:rPr>
      </w:pPr>
    </w:p>
    <w:p w:rsidR="00AD594C" w:rsidRPr="00A47B12" w:rsidRDefault="00AD594C" w:rsidP="00AD594C">
      <w:pPr>
        <w:shd w:val="clear" w:color="auto" w:fill="FFFFFF"/>
        <w:ind w:firstLine="720"/>
        <w:jc w:val="both"/>
      </w:pPr>
      <w:r w:rsidRPr="00A47B12">
        <w:rPr>
          <w:bCs/>
          <w:iCs/>
          <w:color w:val="000000"/>
        </w:rPr>
        <w:t>Цели</w:t>
      </w:r>
      <w:r w:rsidRPr="00A47B12">
        <w:rPr>
          <w:color w:val="000000"/>
        </w:rPr>
        <w:t>: воспитание гуманного, твор</w:t>
      </w:r>
      <w:r w:rsidRPr="00A47B12">
        <w:rPr>
          <w:color w:val="000000"/>
        </w:rPr>
        <w:softHyphen/>
        <w:t>ческого, социально активного человека, уважительно и бе</w:t>
      </w:r>
      <w:r w:rsidRPr="00A47B12">
        <w:rPr>
          <w:color w:val="000000"/>
        </w:rPr>
        <w:softHyphen/>
        <w:t>режно относящегося к среде своего обитания, к природному и культурному достоянию человечества.</w:t>
      </w:r>
    </w:p>
    <w:p w:rsidR="00AD594C" w:rsidRPr="00A47B12" w:rsidRDefault="00AD594C" w:rsidP="00AD594C">
      <w:pPr>
        <w:shd w:val="clear" w:color="auto" w:fill="FFFFFF"/>
        <w:ind w:firstLine="720"/>
        <w:jc w:val="both"/>
      </w:pPr>
      <w:r w:rsidRPr="00A47B12">
        <w:rPr>
          <w:bCs/>
          <w:iCs/>
          <w:color w:val="000000"/>
        </w:rPr>
        <w:t xml:space="preserve">Задачи: </w:t>
      </w:r>
      <w:r w:rsidRPr="00A47B12">
        <w:rPr>
          <w:color w:val="000000"/>
        </w:rPr>
        <w:t xml:space="preserve"> формирование в сознании ученика ценностно-окрашенного образа окружаю</w:t>
      </w:r>
      <w:r w:rsidRPr="00A47B12">
        <w:rPr>
          <w:color w:val="000000"/>
        </w:rPr>
        <w:softHyphen/>
        <w:t>щего мира как дома своего собственного и общего для всех людей, для всего живого. На этой основе происходит станов</w:t>
      </w:r>
      <w:r w:rsidRPr="00A47B12">
        <w:rPr>
          <w:color w:val="000000"/>
        </w:rPr>
        <w:softHyphen/>
        <w:t>ление у ребенка современной экологически ориентированной картины мира, развивается чувство сопричастности к жизни природы и общества, формируются личностные качества культурного человека – доброта, терпимость, ответственность.</w:t>
      </w:r>
    </w:p>
    <w:p w:rsidR="00AD594C" w:rsidRPr="00A47B12" w:rsidRDefault="00AD594C" w:rsidP="00AD594C">
      <w:pPr>
        <w:pStyle w:val="a9"/>
        <w:jc w:val="both"/>
        <w:rPr>
          <w:color w:val="000000"/>
          <w:sz w:val="24"/>
        </w:rPr>
      </w:pPr>
      <w:r w:rsidRPr="00A47B12">
        <w:rPr>
          <w:color w:val="000000"/>
          <w:sz w:val="24"/>
        </w:rPr>
        <w:t>Воспитание любви к своему городу, к своей Родине, формирова</w:t>
      </w:r>
      <w:r w:rsidRPr="00A47B12">
        <w:rPr>
          <w:color w:val="000000"/>
          <w:sz w:val="24"/>
        </w:rPr>
        <w:softHyphen/>
        <w:t>ние опыта экологически и этически обоснованного поведе</w:t>
      </w:r>
      <w:r w:rsidRPr="00A47B12">
        <w:rPr>
          <w:color w:val="000000"/>
          <w:sz w:val="24"/>
        </w:rPr>
        <w:softHyphen/>
        <w:t>ния в природной и социальной среде, развитие интереса к познанию самого себя и окружающего мира, осуществле</w:t>
      </w:r>
      <w:r w:rsidRPr="00A47B12">
        <w:rPr>
          <w:color w:val="000000"/>
          <w:sz w:val="24"/>
        </w:rPr>
        <w:softHyphen/>
        <w:t xml:space="preserve">ние подготовки к изучению </w:t>
      </w:r>
      <w:r w:rsidR="006C4AA1" w:rsidRPr="00A47B12">
        <w:rPr>
          <w:color w:val="000000"/>
          <w:sz w:val="24"/>
        </w:rPr>
        <w:t>естественнонаучных</w:t>
      </w:r>
      <w:r w:rsidRPr="00A47B12">
        <w:rPr>
          <w:color w:val="000000"/>
          <w:sz w:val="24"/>
        </w:rPr>
        <w:t xml:space="preserve"> и общест</w:t>
      </w:r>
      <w:r w:rsidRPr="00A47B12">
        <w:rPr>
          <w:color w:val="000000"/>
          <w:sz w:val="24"/>
        </w:rPr>
        <w:softHyphen/>
        <w:t>воведческих дисциплин в основной школе.</w:t>
      </w:r>
    </w:p>
    <w:p w:rsidR="00E7287B" w:rsidRPr="00A47B12" w:rsidRDefault="00E7287B" w:rsidP="00AD594C"/>
    <w:p w:rsidR="00AD594C" w:rsidRPr="00A47B12" w:rsidRDefault="00AD594C" w:rsidP="00AD594C"/>
    <w:p w:rsidR="00AD594C" w:rsidRPr="00A47B12" w:rsidRDefault="00AD594C" w:rsidP="00AD594C"/>
    <w:p w:rsidR="00AD594C" w:rsidRPr="00A47B12" w:rsidRDefault="00AD594C" w:rsidP="00AD594C"/>
    <w:p w:rsidR="00AD594C" w:rsidRPr="00A47B12" w:rsidRDefault="00AD594C" w:rsidP="00AD594C"/>
    <w:p w:rsidR="00AD594C" w:rsidRPr="00A47B12" w:rsidRDefault="00AD594C" w:rsidP="00AD594C"/>
    <w:p w:rsidR="00AD594C" w:rsidRPr="00A47B12" w:rsidRDefault="00AD594C" w:rsidP="00AD594C"/>
    <w:p w:rsidR="00AD594C" w:rsidRPr="00A47B12" w:rsidRDefault="00AD594C" w:rsidP="00AD594C"/>
    <w:p w:rsidR="00180E1D" w:rsidRPr="00A47B12" w:rsidRDefault="00180E1D" w:rsidP="00AD594C"/>
    <w:p w:rsidR="00036D10" w:rsidRPr="00A47B12" w:rsidRDefault="00036D10" w:rsidP="00AD594C">
      <w:pPr>
        <w:jc w:val="center"/>
      </w:pPr>
    </w:p>
    <w:p w:rsidR="00AD594C" w:rsidRPr="00A47B12" w:rsidRDefault="00AD594C" w:rsidP="00AD594C">
      <w:pPr>
        <w:jc w:val="center"/>
      </w:pPr>
    </w:p>
    <w:p w:rsidR="00AD594C" w:rsidRPr="00A47B12" w:rsidRDefault="00AD594C" w:rsidP="00AD594C">
      <w:pPr>
        <w:jc w:val="center"/>
      </w:pPr>
    </w:p>
    <w:p w:rsidR="00C769B0" w:rsidRPr="00A47B12" w:rsidRDefault="00C769B0" w:rsidP="00E16399"/>
    <w:p w:rsidR="00E16399" w:rsidRPr="000975E8" w:rsidRDefault="00E16399" w:rsidP="00E16399">
      <w:pPr>
        <w:shd w:val="clear" w:color="auto" w:fill="FFFFFF"/>
        <w:spacing w:before="100" w:beforeAutospacing="1" w:after="100" w:afterAutospacing="1"/>
        <w:jc w:val="center"/>
        <w:rPr>
          <w:color w:val="000000"/>
        </w:rPr>
      </w:pPr>
      <w:r w:rsidRPr="000975E8">
        <w:rPr>
          <w:bCs/>
          <w:color w:val="000000"/>
        </w:rPr>
        <w:lastRenderedPageBreak/>
        <w:t>Планируемые результаты.</w:t>
      </w:r>
      <w:r w:rsidRPr="000975E8">
        <w:rPr>
          <w:color w:val="000000"/>
        </w:rPr>
        <w:br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9"/>
        <w:gridCol w:w="2807"/>
        <w:gridCol w:w="2924"/>
        <w:gridCol w:w="3823"/>
        <w:gridCol w:w="4452"/>
      </w:tblGrid>
      <w:tr w:rsidR="00E16399" w:rsidRPr="000975E8" w:rsidTr="00E16399">
        <w:trPr>
          <w:trHeight w:val="338"/>
        </w:trPr>
        <w:tc>
          <w:tcPr>
            <w:tcW w:w="15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6399" w:rsidRPr="00E16399" w:rsidRDefault="00E16399" w:rsidP="00E16399">
            <w:pPr>
              <w:spacing w:before="100" w:beforeAutospacing="1" w:after="100" w:afterAutospacing="1"/>
              <w:jc w:val="center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Название раздела</w:t>
            </w:r>
          </w:p>
        </w:tc>
        <w:tc>
          <w:tcPr>
            <w:tcW w:w="58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6399" w:rsidRPr="00E16399" w:rsidRDefault="00E16399" w:rsidP="00E16399">
            <w:pPr>
              <w:spacing w:before="100" w:beforeAutospacing="1" w:after="100" w:afterAutospacing="1"/>
              <w:jc w:val="center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Предметные результаты</w:t>
            </w: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6399" w:rsidRPr="00E16399" w:rsidRDefault="00E16399" w:rsidP="00E16399">
            <w:pPr>
              <w:spacing w:before="100" w:beforeAutospacing="1" w:after="100" w:afterAutospacing="1"/>
              <w:jc w:val="center"/>
              <w:rPr>
                <w:color w:val="000000"/>
                <w:lang w:eastAsia="en-US"/>
              </w:rPr>
            </w:pPr>
            <w:proofErr w:type="spellStart"/>
            <w:r w:rsidRPr="00E16399">
              <w:rPr>
                <w:color w:val="000000"/>
                <w:lang w:eastAsia="en-US"/>
              </w:rPr>
              <w:t>Метапредметные</w:t>
            </w:r>
            <w:proofErr w:type="spellEnd"/>
            <w:r w:rsidRPr="00E16399">
              <w:rPr>
                <w:color w:val="000000"/>
                <w:lang w:eastAsia="en-US"/>
              </w:rPr>
              <w:t xml:space="preserve"> результаты</w:t>
            </w:r>
          </w:p>
        </w:tc>
        <w:tc>
          <w:tcPr>
            <w:tcW w:w="4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6399" w:rsidRPr="00E16399" w:rsidRDefault="00E16399" w:rsidP="00E16399">
            <w:pPr>
              <w:spacing w:before="100" w:beforeAutospacing="1" w:after="100" w:afterAutospacing="1"/>
              <w:jc w:val="center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Личностные результаты</w:t>
            </w:r>
          </w:p>
        </w:tc>
      </w:tr>
      <w:tr w:rsidR="00E16399" w:rsidRPr="000975E8" w:rsidTr="00E16399">
        <w:trPr>
          <w:trHeight w:val="213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6399" w:rsidRPr="00E16399" w:rsidRDefault="00E16399" w:rsidP="00262333">
            <w:pPr>
              <w:rPr>
                <w:color w:val="000000"/>
                <w:lang w:eastAsia="en-US"/>
              </w:rPr>
            </w:pPr>
          </w:p>
        </w:tc>
        <w:tc>
          <w:tcPr>
            <w:tcW w:w="2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6399" w:rsidRPr="00E16399" w:rsidRDefault="00E16399" w:rsidP="00E16399">
            <w:pPr>
              <w:spacing w:before="100" w:beforeAutospacing="1" w:after="100" w:afterAutospacing="1"/>
              <w:jc w:val="center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Ученик научится</w:t>
            </w:r>
          </w:p>
        </w:tc>
        <w:tc>
          <w:tcPr>
            <w:tcW w:w="2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6399" w:rsidRPr="00E16399" w:rsidRDefault="00E16399" w:rsidP="00E16399">
            <w:pPr>
              <w:spacing w:before="100" w:beforeAutospacing="1" w:after="100" w:afterAutospacing="1"/>
              <w:jc w:val="center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Ученик получит возможность научиться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6399" w:rsidRPr="00E16399" w:rsidRDefault="00E16399" w:rsidP="00262333">
            <w:pPr>
              <w:rPr>
                <w:color w:val="000000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6399" w:rsidRPr="00E16399" w:rsidRDefault="00E16399" w:rsidP="00262333">
            <w:pPr>
              <w:rPr>
                <w:color w:val="000000"/>
                <w:lang w:eastAsia="en-US"/>
              </w:rPr>
            </w:pPr>
          </w:p>
        </w:tc>
      </w:tr>
      <w:tr w:rsidR="00E16399" w:rsidRPr="000975E8" w:rsidTr="00E16399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6399" w:rsidRPr="000975E8" w:rsidRDefault="00E16399" w:rsidP="00E16399">
            <w:pPr>
              <w:jc w:val="both"/>
              <w:rPr>
                <w:lang w:eastAsia="en-US"/>
              </w:rPr>
            </w:pPr>
            <w:r w:rsidRPr="000975E8">
              <w:rPr>
                <w:lang w:eastAsia="en-US"/>
              </w:rPr>
              <w:t>Радость познания.</w:t>
            </w:r>
          </w:p>
          <w:p w:rsidR="00E16399" w:rsidRPr="000975E8" w:rsidRDefault="00E16399" w:rsidP="00E16399">
            <w:pPr>
              <w:jc w:val="both"/>
              <w:rPr>
                <w:lang w:eastAsia="en-US"/>
              </w:rPr>
            </w:pPr>
          </w:p>
          <w:p w:rsidR="00E16399" w:rsidRPr="000975E8" w:rsidRDefault="00E16399" w:rsidP="00E16399">
            <w:pPr>
              <w:jc w:val="both"/>
              <w:rPr>
                <w:lang w:eastAsia="en-US"/>
              </w:rPr>
            </w:pPr>
          </w:p>
          <w:p w:rsidR="00E16399" w:rsidRPr="000975E8" w:rsidRDefault="00E16399" w:rsidP="00E16399">
            <w:pPr>
              <w:jc w:val="both"/>
              <w:rPr>
                <w:lang w:eastAsia="en-US"/>
              </w:rPr>
            </w:pPr>
            <w:r w:rsidRPr="000975E8">
              <w:rPr>
                <w:lang w:eastAsia="en-US"/>
              </w:rPr>
              <w:t>Мир как дом.</w:t>
            </w:r>
          </w:p>
          <w:p w:rsidR="00E16399" w:rsidRPr="000975E8" w:rsidRDefault="00E16399" w:rsidP="00E16399">
            <w:pPr>
              <w:jc w:val="both"/>
              <w:rPr>
                <w:lang w:eastAsia="en-US"/>
              </w:rPr>
            </w:pPr>
          </w:p>
          <w:p w:rsidR="00E16399" w:rsidRPr="000975E8" w:rsidRDefault="00E16399" w:rsidP="00E16399">
            <w:pPr>
              <w:jc w:val="both"/>
              <w:rPr>
                <w:lang w:eastAsia="en-US"/>
              </w:rPr>
            </w:pPr>
            <w:r w:rsidRPr="000975E8">
              <w:rPr>
                <w:lang w:eastAsia="en-US"/>
              </w:rPr>
              <w:t>Дом как мир.</w:t>
            </w:r>
          </w:p>
          <w:p w:rsidR="00E16399" w:rsidRPr="000975E8" w:rsidRDefault="00E16399" w:rsidP="00E16399">
            <w:pPr>
              <w:jc w:val="both"/>
              <w:rPr>
                <w:lang w:eastAsia="en-US"/>
              </w:rPr>
            </w:pPr>
          </w:p>
          <w:p w:rsidR="00E16399" w:rsidRPr="000975E8" w:rsidRDefault="00E16399" w:rsidP="00E16399">
            <w:pPr>
              <w:jc w:val="both"/>
              <w:rPr>
                <w:lang w:eastAsia="en-US"/>
              </w:rPr>
            </w:pPr>
            <w:r w:rsidRPr="000975E8">
              <w:rPr>
                <w:lang w:eastAsia="en-US"/>
              </w:rPr>
              <w:t>В поисках Всемирного наследия.</w:t>
            </w:r>
          </w:p>
          <w:p w:rsidR="00E16399" w:rsidRPr="000975E8" w:rsidRDefault="00E16399" w:rsidP="00E16399">
            <w:pPr>
              <w:jc w:val="both"/>
              <w:rPr>
                <w:lang w:eastAsia="en-US"/>
              </w:rPr>
            </w:pPr>
          </w:p>
          <w:p w:rsidR="00E16399" w:rsidRPr="000975E8" w:rsidRDefault="00E16399" w:rsidP="00E16399">
            <w:pPr>
              <w:jc w:val="both"/>
              <w:rPr>
                <w:lang w:eastAsia="en-US"/>
              </w:rPr>
            </w:pPr>
          </w:p>
          <w:p w:rsidR="00E16399" w:rsidRPr="000975E8" w:rsidRDefault="00E16399" w:rsidP="00E16399">
            <w:pPr>
              <w:jc w:val="both"/>
              <w:rPr>
                <w:lang w:eastAsia="en-US"/>
              </w:rPr>
            </w:pPr>
          </w:p>
        </w:tc>
        <w:tc>
          <w:tcPr>
            <w:tcW w:w="2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характеризовать методы исследования (наблюдение, опыт, определение природных объектов, измерение, моделирование);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определять</w:t>
            </w:r>
            <w:r w:rsidRPr="00E16399">
              <w:rPr>
                <w:bCs/>
                <w:color w:val="000000"/>
                <w:lang w:eastAsia="en-US"/>
              </w:rPr>
              <w:t> </w:t>
            </w:r>
            <w:r w:rsidRPr="00E16399">
              <w:rPr>
                <w:color w:val="000000"/>
                <w:lang w:eastAsia="en-US"/>
              </w:rPr>
              <w:t>тип справочной и научно-познавательной литературы;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работать с планом местности и его видами, с масштабом;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ориентироваться относительно сторон света;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показывать на глобусе и карте материки и океаны, узнавать</w:t>
            </w:r>
            <w:r w:rsidRPr="00E16399">
              <w:rPr>
                <w:bCs/>
                <w:color w:val="000000"/>
                <w:lang w:eastAsia="en-US"/>
              </w:rPr>
              <w:t> </w:t>
            </w:r>
            <w:r w:rsidRPr="00E16399">
              <w:rPr>
                <w:color w:val="000000"/>
                <w:lang w:eastAsia="en-US"/>
              </w:rPr>
              <w:t>материки и части света по силуэтам;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перечислять отличительные особенности политической карты мира по сравнению с физической картой;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перечислять правила ответственного туризма;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 xml:space="preserve">перечислять правила пользования </w:t>
            </w:r>
            <w:r w:rsidRPr="00E16399">
              <w:rPr>
                <w:color w:val="000000"/>
                <w:lang w:eastAsia="en-US"/>
              </w:rPr>
              <w:lastRenderedPageBreak/>
              <w:t>личным и общественным транспортом;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определять номера телефонов для вызова «скорой помощи», милиции, пожарной части;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приводить примеры веществ, узнавать вещества по описанию, устно описывать знакомые вещества;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характеризовать строение Солнечной системы и названия планет;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характеризовать свойства воздуха, понимать природу его движения в атмосфере;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показывать на карте водные объекты;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характеризовать свойства воды и круговорот воды в природе;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характеризовать свойства полезных ископаемых и определять их значение для человека;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 xml:space="preserve">характеризовать состав почвы, роль почвы в природе и роль живых организмов в образовании почвы, </w:t>
            </w:r>
            <w:r w:rsidRPr="00E16399">
              <w:rPr>
                <w:color w:val="000000"/>
                <w:lang w:eastAsia="en-US"/>
              </w:rPr>
              <w:lastRenderedPageBreak/>
              <w:t>находить в атласе-определителе животных, живущих в почве;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приводить примеры растений каждой группы: водоросли, мхи, папоротники, хвойные, лиственные и цветковые растения;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перечислять группы животных: черви, моллюски, иглокожие, ракообразные, паукообразные, земноводные и пресмыкающиеся животные и их виды, условия, необходимые для их жизни, способы размножения животных разных групп, роль животных в жизни человека;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различать группы животных по особенностям питания (растительноядные, насекомоядные, хищные, всеядные), цепям питания, способам защиты животных;</w:t>
            </w:r>
          </w:p>
          <w:p w:rsidR="00E16399" w:rsidRPr="00E16399" w:rsidRDefault="00E16399" w:rsidP="00E16399">
            <w:pPr>
              <w:spacing w:before="100" w:beforeAutospacing="1" w:after="100" w:afterAutospacing="1"/>
              <w:jc w:val="center"/>
              <w:rPr>
                <w:color w:val="000000"/>
                <w:lang w:eastAsia="en-US"/>
              </w:rPr>
            </w:pPr>
          </w:p>
        </w:tc>
        <w:tc>
          <w:tcPr>
            <w:tcW w:w="2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lastRenderedPageBreak/>
              <w:t>характеризовать природные сообщества на примере леса;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характеризовать природное сообщество луга как пример единства живого и неживого;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характеризовать водоём как единство живой и неживой природы, как природное сообщество, природное сообщество водорослей, береговых растений, червей, моллюсков, ракообразных, земноводных, насекомых, птиц и зверей;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определять взаимосвязи живого и неживого в природных сообществах;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перечислять правила совместной жизни в общем доме, в общении с соседями, земляками, незнакомыми людьми;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 xml:space="preserve">определять роль и назначение порога, матицы, печи, женского и мужского углов, красного </w:t>
            </w:r>
            <w:r w:rsidRPr="00E16399">
              <w:rPr>
                <w:color w:val="000000"/>
                <w:lang w:eastAsia="en-US"/>
              </w:rPr>
              <w:lastRenderedPageBreak/>
              <w:t>угла в старинном доме (с учетом разных культурных традиций);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перечислять традиции гостеприимства и стремиться соблюдать их в соответствующих ситуациях;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определять терминологию родства в применении к членам своей семьи;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определять значение своего имени;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характеризовать функции систем внутренних органов человека и каждого из органов;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характеризовать основные правила гигиены;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характеризовать функции органов чувств как источников информации об окружающем мире;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оказывать себе и другим людям первую помощь;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 xml:space="preserve">перечислять народные правила и традиции здорового образа жизни, народные правила и традиции управления домашним хозяйством, особенности  распределения </w:t>
            </w:r>
            <w:r w:rsidRPr="00E16399">
              <w:rPr>
                <w:color w:val="000000"/>
                <w:lang w:eastAsia="en-US"/>
              </w:rPr>
              <w:lastRenderedPageBreak/>
              <w:t>обязанностей в семье;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определять потребности развития своего внутреннего мира и составлять приблизительную смету расходов на эти потребности;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толковать смысл эмблемы Всемирного наследия;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узнавать на фотографии строения ансамбля Большого Кремлёвского дворца,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определять местонахождение озера Байкал, показывать его на карте России;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определять местоположение Египта, Греции, Иерусалима, Китая на одном из материков, показывать на карте названные город и страны, так же как и их столицы;</w:t>
            </w:r>
          </w:p>
          <w:p w:rsidR="00E16399" w:rsidRPr="00E16399" w:rsidRDefault="00E16399" w:rsidP="00E16399">
            <w:pPr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/>
              <w:ind w:left="0" w:firstLine="720"/>
              <w:jc w:val="both"/>
              <w:rPr>
                <w:color w:val="000000"/>
                <w:lang w:eastAsia="en-US"/>
              </w:rPr>
            </w:pPr>
            <w:proofErr w:type="gramStart"/>
            <w:r w:rsidRPr="00E16399">
              <w:rPr>
                <w:color w:val="000000"/>
                <w:lang w:eastAsia="en-US"/>
              </w:rPr>
              <w:t>характеризовать</w:t>
            </w:r>
            <w:proofErr w:type="gramEnd"/>
            <w:r w:rsidRPr="00E16399">
              <w:rPr>
                <w:color w:val="000000"/>
                <w:lang w:eastAsia="en-US"/>
              </w:rPr>
              <w:t xml:space="preserve"> природные особенности и культурные достопримечательности перечисленных зарубежных города и стран, узнавать их на фотография</w:t>
            </w:r>
          </w:p>
          <w:p w:rsidR="00E16399" w:rsidRPr="00E16399" w:rsidRDefault="00E16399" w:rsidP="00E16399">
            <w:pPr>
              <w:spacing w:before="100" w:beforeAutospacing="1" w:after="100" w:afterAutospacing="1"/>
              <w:jc w:val="center"/>
              <w:rPr>
                <w:color w:val="000000"/>
                <w:lang w:eastAsia="en-US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6399" w:rsidRPr="00E16399" w:rsidRDefault="00E16399" w:rsidP="00E16399">
            <w:pPr>
              <w:numPr>
                <w:ilvl w:val="0"/>
                <w:numId w:val="17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bCs/>
                <w:color w:val="000000"/>
                <w:lang w:eastAsia="en-US"/>
              </w:rPr>
              <w:lastRenderedPageBreak/>
              <w:t>Регулятивные</w:t>
            </w:r>
            <w:r w:rsidRPr="00E16399">
              <w:rPr>
                <w:color w:val="000000"/>
                <w:lang w:eastAsia="en-US"/>
              </w:rPr>
              <w:br/>
              <w:t>понимать учебную задачу, сформулированную самостоятельно и уточненную учителем;</w:t>
            </w:r>
          </w:p>
          <w:p w:rsidR="00E16399" w:rsidRPr="00E16399" w:rsidRDefault="00E16399" w:rsidP="00E16399">
            <w:pPr>
              <w:numPr>
                <w:ilvl w:val="0"/>
                <w:numId w:val="17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сохранять учебную задачу урока (самостоятельно воспроизводить её в ходе выполнения работы на различных этапах урока);</w:t>
            </w:r>
          </w:p>
          <w:p w:rsidR="00E16399" w:rsidRPr="00E16399" w:rsidRDefault="00E16399" w:rsidP="00E16399">
            <w:pPr>
              <w:numPr>
                <w:ilvl w:val="0"/>
                <w:numId w:val="17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выделять из темы урока известные и неизвестные знания и умения;</w:t>
            </w:r>
          </w:p>
          <w:p w:rsidR="00E16399" w:rsidRPr="00E16399" w:rsidRDefault="00E16399" w:rsidP="00E16399">
            <w:pPr>
              <w:numPr>
                <w:ilvl w:val="0"/>
                <w:numId w:val="17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планировать своё высказывание (выстраивать последовательность предложений для раскрытия темы, приводить примеры);</w:t>
            </w:r>
          </w:p>
          <w:p w:rsidR="00E16399" w:rsidRPr="00E16399" w:rsidRDefault="00E16399" w:rsidP="00E16399">
            <w:pPr>
              <w:numPr>
                <w:ilvl w:val="0"/>
                <w:numId w:val="17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планировать свои действия в течение урока;</w:t>
            </w:r>
          </w:p>
          <w:p w:rsidR="00E16399" w:rsidRPr="00E16399" w:rsidRDefault="00E16399" w:rsidP="00E16399">
            <w:pPr>
              <w:numPr>
                <w:ilvl w:val="0"/>
                <w:numId w:val="17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фиксировать в конце урока удовлетворённость/ неудовлетворённость своей работой на уроке (с помощью средств, разработанных совместно с учителем); объективно относиться к своим успехам/неуспехам;</w:t>
            </w:r>
          </w:p>
          <w:p w:rsidR="00E16399" w:rsidRPr="00E16399" w:rsidRDefault="00E16399" w:rsidP="00E16399">
            <w:pPr>
              <w:numPr>
                <w:ilvl w:val="0"/>
                <w:numId w:val="17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 xml:space="preserve">оценивать правильность выполнения заданий, используя «Странички для самопроверки» и </w:t>
            </w:r>
            <w:r w:rsidRPr="00E16399">
              <w:rPr>
                <w:color w:val="000000"/>
                <w:lang w:eastAsia="en-US"/>
              </w:rPr>
              <w:lastRenderedPageBreak/>
              <w:t>критерии, заданные учителем;</w:t>
            </w:r>
          </w:p>
          <w:p w:rsidR="00E16399" w:rsidRPr="00E16399" w:rsidRDefault="00E16399" w:rsidP="00E16399">
            <w:pPr>
              <w:numPr>
                <w:ilvl w:val="0"/>
                <w:numId w:val="18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bCs/>
                <w:color w:val="000000"/>
                <w:lang w:eastAsia="en-US"/>
              </w:rPr>
              <w:t>Познавательные:</w:t>
            </w:r>
            <w:r w:rsidRPr="00E16399">
              <w:rPr>
                <w:color w:val="000000"/>
                <w:lang w:eastAsia="en-US"/>
              </w:rPr>
              <w:br/>
              <w:t>понимать и толковать условные знаки и символы, используемые в учебнике и рабочих тетрадях и других компонентах УМК для передачи информации;</w:t>
            </w:r>
          </w:p>
          <w:p w:rsidR="00E16399" w:rsidRPr="00E16399" w:rsidRDefault="00E16399" w:rsidP="00E16399">
            <w:pPr>
              <w:numPr>
                <w:ilvl w:val="0"/>
                <w:numId w:val="18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выделять существенную информацию из литературы разных типов (справочной и научно-познавательной);</w:t>
            </w:r>
          </w:p>
          <w:p w:rsidR="00E16399" w:rsidRPr="00E16399" w:rsidRDefault="00E16399" w:rsidP="00E16399">
            <w:pPr>
              <w:numPr>
                <w:ilvl w:val="0"/>
                <w:numId w:val="18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использовать знаково-символические средства, в том числе элементарные модели и схемы для решения учебных задач;</w:t>
            </w:r>
          </w:p>
          <w:p w:rsidR="00E16399" w:rsidRPr="00E16399" w:rsidRDefault="00E16399" w:rsidP="00E16399">
            <w:pPr>
              <w:numPr>
                <w:ilvl w:val="0"/>
                <w:numId w:val="18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понимать содержание текста, интерпретировать смысл, фиксировать полученную информацию в виде схем, рисунков, фотографий, таблиц;</w:t>
            </w:r>
          </w:p>
          <w:p w:rsidR="00E16399" w:rsidRPr="00E16399" w:rsidRDefault="00E16399" w:rsidP="00E16399">
            <w:pPr>
              <w:numPr>
                <w:ilvl w:val="0"/>
                <w:numId w:val="18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анализировать объекты окружающего мира, таблицы, схемы, диаграммы, рисунки, пословицы и поговорки с выделением отличительных признаков;</w:t>
            </w:r>
          </w:p>
          <w:p w:rsidR="00E16399" w:rsidRPr="00E16399" w:rsidRDefault="00E16399" w:rsidP="00E16399">
            <w:pPr>
              <w:numPr>
                <w:ilvl w:val="0"/>
                <w:numId w:val="18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классифицировать объекты по заданным (главным) критериям;</w:t>
            </w:r>
          </w:p>
          <w:p w:rsidR="00E16399" w:rsidRPr="00E16399" w:rsidRDefault="00E16399" w:rsidP="00E16399">
            <w:pPr>
              <w:numPr>
                <w:ilvl w:val="0"/>
                <w:numId w:val="18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сравнивать объекты по различным признакам;</w:t>
            </w:r>
          </w:p>
          <w:p w:rsidR="00E16399" w:rsidRPr="00E16399" w:rsidRDefault="00E16399" w:rsidP="00E16399">
            <w:pPr>
              <w:numPr>
                <w:ilvl w:val="0"/>
                <w:numId w:val="18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осуществлять синтез объектов при составлении цепей питания, загадок и пр.;</w:t>
            </w:r>
          </w:p>
          <w:p w:rsidR="00E16399" w:rsidRPr="00E16399" w:rsidRDefault="00E16399" w:rsidP="00E16399">
            <w:pPr>
              <w:shd w:val="clear" w:color="auto" w:fill="FFFFFF"/>
              <w:spacing w:before="100" w:beforeAutospacing="1" w:after="100" w:afterAutospacing="1"/>
              <w:jc w:val="center"/>
              <w:rPr>
                <w:bCs/>
                <w:color w:val="000000"/>
                <w:lang w:eastAsia="en-US"/>
              </w:rPr>
            </w:pPr>
            <w:r w:rsidRPr="00E16399">
              <w:rPr>
                <w:bCs/>
                <w:color w:val="000000"/>
                <w:lang w:eastAsia="en-US"/>
              </w:rPr>
              <w:lastRenderedPageBreak/>
              <w:t xml:space="preserve">Коммуникативные </w:t>
            </w:r>
          </w:p>
          <w:p w:rsidR="00E16399" w:rsidRPr="00E16399" w:rsidRDefault="00E16399" w:rsidP="00E16399">
            <w:pPr>
              <w:shd w:val="clear" w:color="auto" w:fill="FFFFFF"/>
              <w:spacing w:before="100" w:beforeAutospacing="1" w:after="100" w:afterAutospacing="1"/>
              <w:jc w:val="center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включаться в диалог и коллективное обсуждение с учителем и сверстниками, проблем и вопросов;</w:t>
            </w:r>
          </w:p>
          <w:p w:rsidR="00E16399" w:rsidRPr="00E16399" w:rsidRDefault="00E16399" w:rsidP="00E16399">
            <w:pPr>
              <w:numPr>
                <w:ilvl w:val="0"/>
                <w:numId w:val="19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формулировать ответы на вопросы;</w:t>
            </w:r>
          </w:p>
          <w:p w:rsidR="00E16399" w:rsidRPr="00E16399" w:rsidRDefault="00E16399" w:rsidP="00E16399">
            <w:pPr>
              <w:numPr>
                <w:ilvl w:val="0"/>
                <w:numId w:val="19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слушать партнёра по общению и деятельности, не перебивать, не обрывать на полуслове, вникать в смысл того, о чём говорит собеседник;</w:t>
            </w:r>
          </w:p>
          <w:p w:rsidR="00E16399" w:rsidRPr="00E16399" w:rsidRDefault="00E16399" w:rsidP="00E16399">
            <w:pPr>
              <w:numPr>
                <w:ilvl w:val="0"/>
                <w:numId w:val="19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договариваться и приходить к общему решению в совместной деятельности;</w:t>
            </w:r>
          </w:p>
          <w:p w:rsidR="00E16399" w:rsidRPr="00E16399" w:rsidRDefault="00E16399" w:rsidP="00E16399">
            <w:pPr>
              <w:numPr>
                <w:ilvl w:val="0"/>
                <w:numId w:val="19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высказывать мотивированное, аргументированное суждение по теме урока;</w:t>
            </w:r>
          </w:p>
          <w:p w:rsidR="00E16399" w:rsidRPr="00E16399" w:rsidRDefault="00E16399" w:rsidP="00E16399">
            <w:pPr>
              <w:numPr>
                <w:ilvl w:val="0"/>
                <w:numId w:val="19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проявлять стремление ладить с собеседниками, ориентироваться на позицию партнера в общении;</w:t>
            </w:r>
          </w:p>
          <w:p w:rsidR="00E16399" w:rsidRPr="00E16399" w:rsidRDefault="00E16399" w:rsidP="00E16399">
            <w:pPr>
              <w:numPr>
                <w:ilvl w:val="0"/>
                <w:numId w:val="19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признавать свои ошибки, озвучивать их;</w:t>
            </w:r>
          </w:p>
          <w:p w:rsidR="00E16399" w:rsidRPr="00E16399" w:rsidRDefault="00E16399" w:rsidP="00E16399">
            <w:pPr>
              <w:numPr>
                <w:ilvl w:val="0"/>
                <w:numId w:val="19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употреблять вежливые слова в случае неправоты «Извини, пожалуйста», «Прости, я не хотел тебя обидеть», «Спасибо за замечание, я его обязательно учту» и др.;</w:t>
            </w:r>
          </w:p>
          <w:p w:rsidR="00E16399" w:rsidRPr="00E16399" w:rsidRDefault="00E16399" w:rsidP="00E16399">
            <w:pPr>
              <w:numPr>
                <w:ilvl w:val="0"/>
                <w:numId w:val="19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понимать и принимать задачу совместной работы, распределять роли при выполнении заданий;</w:t>
            </w:r>
          </w:p>
          <w:p w:rsidR="00E16399" w:rsidRPr="00E16399" w:rsidRDefault="00E16399" w:rsidP="00E16399">
            <w:pPr>
              <w:numPr>
                <w:ilvl w:val="0"/>
                <w:numId w:val="19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 xml:space="preserve">строить монологическое </w:t>
            </w:r>
            <w:r w:rsidRPr="00E16399">
              <w:rPr>
                <w:color w:val="000000"/>
                <w:lang w:eastAsia="en-US"/>
              </w:rPr>
              <w:lastRenderedPageBreak/>
              <w:t>высказывание, владеть диалогической формой речи (с учетом возрастных особенностей, норм); </w:t>
            </w:r>
          </w:p>
          <w:p w:rsidR="00E16399" w:rsidRPr="00E16399" w:rsidRDefault="00E16399" w:rsidP="00E16399">
            <w:pPr>
              <w:numPr>
                <w:ilvl w:val="0"/>
                <w:numId w:val="19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 xml:space="preserve">готовить сообщения, </w:t>
            </w:r>
            <w:proofErr w:type="spellStart"/>
            <w:r w:rsidRPr="00E16399">
              <w:rPr>
                <w:color w:val="000000"/>
                <w:lang w:eastAsia="en-US"/>
              </w:rPr>
              <w:t>фоторассказы</w:t>
            </w:r>
            <w:proofErr w:type="spellEnd"/>
            <w:r w:rsidRPr="00E16399">
              <w:rPr>
                <w:color w:val="000000"/>
                <w:lang w:eastAsia="en-US"/>
              </w:rPr>
              <w:t>, проекты с помощью взрослых;</w:t>
            </w:r>
          </w:p>
          <w:p w:rsidR="00E16399" w:rsidRPr="00E16399" w:rsidRDefault="00E16399" w:rsidP="00E16399">
            <w:pPr>
              <w:numPr>
                <w:ilvl w:val="0"/>
                <w:numId w:val="19"/>
              </w:numPr>
              <w:shd w:val="clear" w:color="auto" w:fill="FFFFFF"/>
              <w:spacing w:before="100" w:beforeAutospacing="1" w:after="100" w:afterAutospacing="1"/>
              <w:ind w:left="0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составлять рассказ на заданную тему;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6399" w:rsidRPr="00E16399" w:rsidRDefault="00E16399" w:rsidP="00E16399">
            <w:pPr>
              <w:shd w:val="clear" w:color="auto" w:fill="FFFFFF"/>
              <w:spacing w:before="100" w:beforeAutospacing="1" w:after="100" w:afterAutospacing="1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lastRenderedPageBreak/>
              <w:t>овладение основами гражданской идентичности личности в форме осознания «Я» как гражданин России, знающего и любящего ее природу и культуру;</w:t>
            </w:r>
          </w:p>
          <w:p w:rsidR="00E16399" w:rsidRPr="00E16399" w:rsidRDefault="00E16399" w:rsidP="00E16399">
            <w:pPr>
              <w:shd w:val="clear" w:color="auto" w:fill="FFFFFF"/>
              <w:spacing w:before="100" w:beforeAutospacing="1" w:after="100" w:afterAutospacing="1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проявление чувства гордости за свою Родину, в том числе через знакомство с отечественным наследием, входящим в Список ЮНЕСКО;</w:t>
            </w:r>
          </w:p>
          <w:p w:rsidR="00E16399" w:rsidRPr="00E16399" w:rsidRDefault="00E16399" w:rsidP="00E16399">
            <w:pPr>
              <w:shd w:val="clear" w:color="auto" w:fill="FFFFFF"/>
              <w:spacing w:before="100" w:beforeAutospacing="1" w:after="100" w:afterAutospacing="1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представление о ценностях многонационального общества на основе сопоставления материальной и духовной культуры традиционного Дома;</w:t>
            </w:r>
          </w:p>
          <w:p w:rsidR="00E16399" w:rsidRPr="00E16399" w:rsidRDefault="00E16399" w:rsidP="00E16399">
            <w:pPr>
              <w:shd w:val="clear" w:color="auto" w:fill="FFFFFF"/>
              <w:spacing w:before="100" w:beforeAutospacing="1" w:after="100" w:afterAutospacing="1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доброжелательное отношение друг к другу как к носителям разных этнических, конфессиональных и общероссийских культурных ценностей, представленных в форме Списка Всемирных духовных сокровищ;</w:t>
            </w:r>
          </w:p>
          <w:p w:rsidR="00E16399" w:rsidRPr="00E16399" w:rsidRDefault="00E16399" w:rsidP="00E16399">
            <w:pPr>
              <w:shd w:val="clear" w:color="auto" w:fill="FFFFFF"/>
              <w:spacing w:before="100" w:beforeAutospacing="1" w:after="100" w:afterAutospacing="1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целостный взгляд на мир в единстве природы, народов и культур через последовательное рассмотрение двух взаимно связанных метафорических образов: Мир как дом; Дом как мир;</w:t>
            </w:r>
          </w:p>
          <w:p w:rsidR="00E16399" w:rsidRPr="00E16399" w:rsidRDefault="00E16399" w:rsidP="00E16399">
            <w:pPr>
              <w:shd w:val="clear" w:color="auto" w:fill="FFFFFF"/>
              <w:spacing w:before="100" w:beforeAutospacing="1" w:after="100" w:afterAutospacing="1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 xml:space="preserve">представление о необходимости бережного, уважительного отношения к </w:t>
            </w:r>
            <w:r w:rsidRPr="00E16399">
              <w:rPr>
                <w:color w:val="000000"/>
                <w:lang w:eastAsia="en-US"/>
              </w:rPr>
              <w:lastRenderedPageBreak/>
              <w:t>культуре разных народов  России и народов мира, выступающей в разнообразных культурных формах семейных традиций;</w:t>
            </w:r>
          </w:p>
          <w:p w:rsidR="00E16399" w:rsidRPr="00E16399" w:rsidRDefault="00E16399" w:rsidP="00E16399">
            <w:pPr>
              <w:shd w:val="clear" w:color="auto" w:fill="FFFFFF"/>
              <w:spacing w:before="100" w:beforeAutospacing="1" w:after="100" w:afterAutospacing="1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представление о навыках адаптации в мире через осознание преемственности от старшего поколения к младшему (традиции в семье);</w:t>
            </w:r>
          </w:p>
          <w:p w:rsidR="00E16399" w:rsidRPr="00E16399" w:rsidRDefault="00E16399" w:rsidP="00E16399">
            <w:pPr>
              <w:shd w:val="clear" w:color="auto" w:fill="FFFFFF"/>
              <w:spacing w:before="100" w:beforeAutospacing="1" w:after="100" w:afterAutospacing="1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внутренняя позиция школьника на уровне осознания и принятия образца прилежного ученика;</w:t>
            </w:r>
          </w:p>
          <w:p w:rsidR="00E16399" w:rsidRPr="00E16399" w:rsidRDefault="00E16399" w:rsidP="00E16399">
            <w:pPr>
              <w:shd w:val="clear" w:color="auto" w:fill="FFFFFF"/>
              <w:spacing w:before="100" w:beforeAutospacing="1" w:after="100" w:afterAutospacing="1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мотивы учебной деятельности (учебно-познавательные, социальные);</w:t>
            </w:r>
          </w:p>
          <w:p w:rsidR="00E16399" w:rsidRPr="00E16399" w:rsidRDefault="00E16399" w:rsidP="00E16399">
            <w:pPr>
              <w:shd w:val="clear" w:color="auto" w:fill="FFFFFF"/>
              <w:spacing w:before="100" w:beforeAutospacing="1" w:after="100" w:afterAutospacing="1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интерес к новому учебному материалу, способам решения задач и пр.;</w:t>
            </w:r>
          </w:p>
          <w:p w:rsidR="00E16399" w:rsidRPr="00E16399" w:rsidRDefault="00E16399" w:rsidP="00E16399">
            <w:pPr>
              <w:shd w:val="clear" w:color="auto" w:fill="FFFFFF"/>
              <w:spacing w:before="100" w:beforeAutospacing="1" w:after="100" w:afterAutospacing="1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готовность к  бережному и уважительному отношению к живой и неживой природе, окружающим людям*;</w:t>
            </w:r>
          </w:p>
          <w:p w:rsidR="00E16399" w:rsidRPr="00E16399" w:rsidRDefault="00E16399" w:rsidP="00E16399">
            <w:pPr>
              <w:shd w:val="clear" w:color="auto" w:fill="FFFFFF"/>
              <w:spacing w:before="100" w:beforeAutospacing="1" w:after="100" w:afterAutospacing="1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личностная ответственность за свои поступки, сохранность объектов природы, необходимых для будущего  России*;</w:t>
            </w:r>
          </w:p>
          <w:p w:rsidR="00E16399" w:rsidRPr="00E16399" w:rsidRDefault="00E16399" w:rsidP="00E16399">
            <w:pPr>
              <w:shd w:val="clear" w:color="auto" w:fill="FFFFFF"/>
              <w:spacing w:before="100" w:beforeAutospacing="1" w:after="100" w:afterAutospacing="1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эстетические чувства, впечатления через восприятие природы в символических образах народного творчества, знакомство с Всемирным наследием, Всемирными духовными сокровищами;</w:t>
            </w:r>
          </w:p>
          <w:p w:rsidR="00E16399" w:rsidRPr="00E16399" w:rsidRDefault="00E16399" w:rsidP="00E16399">
            <w:pPr>
              <w:shd w:val="clear" w:color="auto" w:fill="FFFFFF"/>
              <w:spacing w:before="100" w:beforeAutospacing="1" w:after="100" w:afterAutospacing="1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 xml:space="preserve">понимание и сопереживание чувствам других людей на основе знакомства с </w:t>
            </w:r>
            <w:r w:rsidRPr="00E16399">
              <w:rPr>
                <w:color w:val="000000"/>
                <w:lang w:eastAsia="en-US"/>
              </w:rPr>
              <w:lastRenderedPageBreak/>
              <w:t>основами семейной жизни*;</w:t>
            </w:r>
          </w:p>
          <w:p w:rsidR="00E16399" w:rsidRPr="00E16399" w:rsidRDefault="00E16399" w:rsidP="00E16399">
            <w:pPr>
              <w:shd w:val="clear" w:color="auto" w:fill="FFFFFF"/>
              <w:spacing w:before="100" w:beforeAutospacing="1" w:after="100" w:afterAutospacing="1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представление об этических нормах через формулирование правил экологической и семейной этики;</w:t>
            </w:r>
          </w:p>
          <w:p w:rsidR="00E16399" w:rsidRPr="00E16399" w:rsidRDefault="00E16399" w:rsidP="00E16399">
            <w:pPr>
              <w:shd w:val="clear" w:color="auto" w:fill="FFFFFF"/>
              <w:spacing w:before="100" w:beforeAutospacing="1" w:after="100" w:afterAutospacing="1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представление об этических нормах через формулирование правил нравственного общения людей друг с другом в ходе знакомства со Всемирным природным и культурным наследием;</w:t>
            </w:r>
          </w:p>
          <w:p w:rsidR="00E16399" w:rsidRPr="00E16399" w:rsidRDefault="00E16399" w:rsidP="00E16399">
            <w:pPr>
              <w:shd w:val="clear" w:color="auto" w:fill="FFFFFF"/>
              <w:spacing w:before="100" w:beforeAutospacing="1" w:after="100" w:afterAutospacing="1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потребность сотрудничества со взрослыми и сверстниками в разных ситуациях;</w:t>
            </w:r>
          </w:p>
          <w:p w:rsidR="00E16399" w:rsidRPr="00E16399" w:rsidRDefault="00E16399" w:rsidP="00E16399">
            <w:pPr>
              <w:shd w:val="clear" w:color="auto" w:fill="FFFFFF"/>
              <w:spacing w:before="100" w:beforeAutospacing="1" w:after="100" w:afterAutospacing="1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соблюдение правил работы в группе, доброжелательное отношение к сверстникам, бесконфликтное поведение, стремление прислушиваться к мнению одноклассников в ходе проектной и внеурочной деятельности;</w:t>
            </w:r>
          </w:p>
          <w:p w:rsidR="00E16399" w:rsidRPr="00E16399" w:rsidRDefault="00E16399" w:rsidP="00E16399">
            <w:pPr>
              <w:shd w:val="clear" w:color="auto" w:fill="FFFFFF"/>
              <w:spacing w:before="100" w:beforeAutospacing="1" w:after="100" w:afterAutospacing="1"/>
              <w:rPr>
                <w:color w:val="000000"/>
                <w:lang w:eastAsia="en-US"/>
              </w:rPr>
            </w:pPr>
            <w:r w:rsidRPr="00E16399">
              <w:rPr>
                <w:color w:val="000000"/>
                <w:lang w:eastAsia="en-US"/>
              </w:rPr>
              <w:t>установка на здоровый образ жизни через формулирование правил оказания первой помощи, соблюдение личной гигиены, в том числе - использование лучших семейных традиций здорового образа жизни народов своего края.</w:t>
            </w:r>
          </w:p>
          <w:p w:rsidR="00E16399" w:rsidRPr="00E16399" w:rsidRDefault="00E16399" w:rsidP="00E16399">
            <w:pPr>
              <w:spacing w:before="100" w:beforeAutospacing="1" w:after="100" w:afterAutospacing="1"/>
              <w:jc w:val="center"/>
              <w:rPr>
                <w:color w:val="000000"/>
                <w:lang w:eastAsia="en-US"/>
              </w:rPr>
            </w:pPr>
          </w:p>
        </w:tc>
      </w:tr>
    </w:tbl>
    <w:p w:rsidR="00E16399" w:rsidRDefault="00E16399" w:rsidP="00E16399">
      <w:pPr>
        <w:shd w:val="clear" w:color="auto" w:fill="FFFFFF"/>
        <w:spacing w:before="100" w:beforeAutospacing="1" w:after="100" w:afterAutospacing="1"/>
        <w:jc w:val="center"/>
        <w:rPr>
          <w:color w:val="000000"/>
        </w:rPr>
      </w:pPr>
    </w:p>
    <w:p w:rsidR="00E16399" w:rsidRDefault="00E16399" w:rsidP="00E16399">
      <w:pPr>
        <w:shd w:val="clear" w:color="auto" w:fill="FFFFFF"/>
        <w:spacing w:before="100" w:beforeAutospacing="1" w:after="100" w:afterAutospacing="1"/>
        <w:jc w:val="center"/>
        <w:rPr>
          <w:color w:val="000000"/>
        </w:rPr>
      </w:pPr>
    </w:p>
    <w:p w:rsidR="00E16399" w:rsidRPr="000975E8" w:rsidRDefault="00E16399" w:rsidP="00E16399">
      <w:pPr>
        <w:shd w:val="clear" w:color="auto" w:fill="FFFFFF"/>
        <w:spacing w:before="100" w:beforeAutospacing="1" w:after="100" w:afterAutospacing="1"/>
        <w:jc w:val="center"/>
        <w:rPr>
          <w:color w:val="000000"/>
        </w:rPr>
      </w:pPr>
    </w:p>
    <w:p w:rsidR="00E20F72" w:rsidRDefault="00E20F72" w:rsidP="00E16399">
      <w:pPr>
        <w:pStyle w:val="a6"/>
        <w:rPr>
          <w:rFonts w:ascii="Times New Roman" w:hAnsi="Times New Roman"/>
        </w:rPr>
      </w:pPr>
    </w:p>
    <w:p w:rsidR="00E20F72" w:rsidRDefault="00E20F72" w:rsidP="00E16399">
      <w:pPr>
        <w:pStyle w:val="a6"/>
        <w:rPr>
          <w:rFonts w:ascii="Times New Roman" w:hAnsi="Times New Roman"/>
        </w:rPr>
      </w:pPr>
    </w:p>
    <w:p w:rsidR="00E20F72" w:rsidRDefault="00E20F72" w:rsidP="00E16399">
      <w:pPr>
        <w:pStyle w:val="a6"/>
        <w:rPr>
          <w:rFonts w:ascii="Times New Roman" w:hAnsi="Times New Roman"/>
        </w:rPr>
      </w:pPr>
    </w:p>
    <w:p w:rsidR="00E20F72" w:rsidRDefault="00E20F72" w:rsidP="00E16399">
      <w:pPr>
        <w:pStyle w:val="a6"/>
        <w:rPr>
          <w:rFonts w:ascii="Times New Roman" w:hAnsi="Times New Roman"/>
        </w:rPr>
      </w:pPr>
    </w:p>
    <w:p w:rsidR="00E20F72" w:rsidRDefault="00E20F72" w:rsidP="00E16399">
      <w:pPr>
        <w:pStyle w:val="a6"/>
        <w:rPr>
          <w:rFonts w:ascii="Times New Roman" w:hAnsi="Times New Roman"/>
        </w:rPr>
      </w:pPr>
    </w:p>
    <w:p w:rsidR="00E20F72" w:rsidRDefault="00E20F72" w:rsidP="00E16399">
      <w:pPr>
        <w:pStyle w:val="a6"/>
        <w:rPr>
          <w:rFonts w:ascii="Times New Roman" w:hAnsi="Times New Roman"/>
        </w:rPr>
      </w:pPr>
    </w:p>
    <w:p w:rsidR="00E20F72" w:rsidRDefault="00E20F72" w:rsidP="00E16399">
      <w:pPr>
        <w:pStyle w:val="a6"/>
        <w:rPr>
          <w:rFonts w:ascii="Times New Roman" w:hAnsi="Times New Roman"/>
        </w:rPr>
      </w:pPr>
    </w:p>
    <w:p w:rsidR="00E20F72" w:rsidRDefault="00E20F72" w:rsidP="00E16399">
      <w:pPr>
        <w:pStyle w:val="a6"/>
        <w:rPr>
          <w:rFonts w:ascii="Times New Roman" w:hAnsi="Times New Roman"/>
        </w:rPr>
      </w:pPr>
    </w:p>
    <w:p w:rsidR="00E20F72" w:rsidRDefault="00E20F72" w:rsidP="00E16399">
      <w:pPr>
        <w:pStyle w:val="a6"/>
        <w:rPr>
          <w:rFonts w:ascii="Times New Roman" w:hAnsi="Times New Roman"/>
        </w:rPr>
      </w:pPr>
    </w:p>
    <w:p w:rsidR="00E20F72" w:rsidRDefault="00E20F72" w:rsidP="00E16399">
      <w:pPr>
        <w:pStyle w:val="a6"/>
        <w:rPr>
          <w:rFonts w:ascii="Times New Roman" w:hAnsi="Times New Roman"/>
        </w:rPr>
      </w:pPr>
    </w:p>
    <w:p w:rsidR="00E20F72" w:rsidRDefault="00E20F72" w:rsidP="00E16399">
      <w:pPr>
        <w:pStyle w:val="a6"/>
        <w:rPr>
          <w:rFonts w:ascii="Times New Roman" w:hAnsi="Times New Roman"/>
        </w:rPr>
      </w:pPr>
    </w:p>
    <w:p w:rsidR="00E20F72" w:rsidRDefault="00E20F72" w:rsidP="00E16399">
      <w:pPr>
        <w:pStyle w:val="a6"/>
        <w:rPr>
          <w:rFonts w:ascii="Times New Roman" w:hAnsi="Times New Roman"/>
        </w:rPr>
      </w:pPr>
    </w:p>
    <w:p w:rsidR="00E20F72" w:rsidRDefault="00E20F72" w:rsidP="00E16399">
      <w:pPr>
        <w:pStyle w:val="a6"/>
        <w:rPr>
          <w:rFonts w:ascii="Times New Roman" w:hAnsi="Times New Roman"/>
        </w:rPr>
      </w:pPr>
    </w:p>
    <w:p w:rsidR="00E20F72" w:rsidRDefault="00E20F72" w:rsidP="00E16399">
      <w:pPr>
        <w:pStyle w:val="a6"/>
        <w:rPr>
          <w:rFonts w:ascii="Times New Roman" w:hAnsi="Times New Roman"/>
        </w:rPr>
      </w:pPr>
    </w:p>
    <w:p w:rsidR="00E20F72" w:rsidRDefault="00E20F72" w:rsidP="00E16399">
      <w:pPr>
        <w:pStyle w:val="a6"/>
        <w:rPr>
          <w:rFonts w:ascii="Times New Roman" w:hAnsi="Times New Roman"/>
        </w:rPr>
      </w:pPr>
    </w:p>
    <w:p w:rsidR="00E20F72" w:rsidRDefault="00E20F72" w:rsidP="00E16399">
      <w:pPr>
        <w:pStyle w:val="a6"/>
        <w:rPr>
          <w:rFonts w:ascii="Times New Roman" w:hAnsi="Times New Roman"/>
        </w:rPr>
      </w:pPr>
    </w:p>
    <w:p w:rsidR="00E20F72" w:rsidRDefault="00E20F72" w:rsidP="00E16399">
      <w:pPr>
        <w:pStyle w:val="a6"/>
        <w:rPr>
          <w:rFonts w:ascii="Times New Roman" w:hAnsi="Times New Roman"/>
        </w:rPr>
      </w:pPr>
    </w:p>
    <w:p w:rsidR="00E20F72" w:rsidRDefault="00E20F72" w:rsidP="00E16399">
      <w:pPr>
        <w:pStyle w:val="a6"/>
        <w:rPr>
          <w:rFonts w:ascii="Times New Roman" w:hAnsi="Times New Roman"/>
        </w:rPr>
      </w:pPr>
    </w:p>
    <w:p w:rsidR="00E20F72" w:rsidRDefault="00E20F72" w:rsidP="00E16399">
      <w:pPr>
        <w:pStyle w:val="a6"/>
        <w:rPr>
          <w:rFonts w:ascii="Times New Roman" w:hAnsi="Times New Roman"/>
        </w:rPr>
      </w:pPr>
    </w:p>
    <w:p w:rsidR="00E20F72" w:rsidRDefault="00E20F72" w:rsidP="00E16399">
      <w:pPr>
        <w:pStyle w:val="a6"/>
        <w:rPr>
          <w:rFonts w:ascii="Times New Roman" w:hAnsi="Times New Roman"/>
        </w:rPr>
      </w:pPr>
    </w:p>
    <w:p w:rsidR="00E16399" w:rsidRPr="000975E8" w:rsidRDefault="00483CD7" w:rsidP="00483CD7">
      <w:pPr>
        <w:pStyle w:val="a6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Содержание курса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97"/>
        <w:gridCol w:w="5676"/>
        <w:gridCol w:w="4697"/>
        <w:gridCol w:w="1675"/>
      </w:tblGrid>
      <w:tr w:rsidR="007108CE" w:rsidRPr="000975E8" w:rsidTr="007108CE">
        <w:trPr>
          <w:jc w:val="center"/>
        </w:trPr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08CE" w:rsidRPr="000975E8" w:rsidRDefault="007108CE" w:rsidP="00262333">
            <w:pPr>
              <w:spacing w:line="276" w:lineRule="auto"/>
              <w:jc w:val="center"/>
              <w:rPr>
                <w:lang w:eastAsia="en-US"/>
              </w:rPr>
            </w:pPr>
            <w:r w:rsidRPr="000975E8">
              <w:rPr>
                <w:lang w:eastAsia="en-US"/>
              </w:rPr>
              <w:t>Название раздела</w:t>
            </w:r>
          </w:p>
        </w:tc>
        <w:tc>
          <w:tcPr>
            <w:tcW w:w="5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08CE" w:rsidRPr="000975E8" w:rsidRDefault="007108CE" w:rsidP="00262333">
            <w:pPr>
              <w:spacing w:line="276" w:lineRule="auto"/>
              <w:jc w:val="center"/>
              <w:rPr>
                <w:lang w:eastAsia="en-US"/>
              </w:rPr>
            </w:pPr>
            <w:r w:rsidRPr="000975E8">
              <w:rPr>
                <w:lang w:eastAsia="en-US"/>
              </w:rPr>
              <w:t>Раздел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08CE" w:rsidRPr="000975E8" w:rsidRDefault="007108CE" w:rsidP="007108CE">
            <w:pPr>
              <w:spacing w:line="276" w:lineRule="auto"/>
              <w:jc w:val="center"/>
              <w:rPr>
                <w:lang w:eastAsia="en-US"/>
              </w:rPr>
            </w:pPr>
            <w:r>
              <w:t>Модуль воспитательной программы «Школьный урок»</w:t>
            </w:r>
          </w:p>
        </w:tc>
        <w:tc>
          <w:tcPr>
            <w:tcW w:w="1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08CE" w:rsidRPr="000975E8" w:rsidRDefault="007108CE" w:rsidP="00262333">
            <w:pPr>
              <w:spacing w:line="276" w:lineRule="auto"/>
              <w:jc w:val="center"/>
              <w:rPr>
                <w:lang w:eastAsia="en-US"/>
              </w:rPr>
            </w:pPr>
            <w:r w:rsidRPr="000975E8">
              <w:rPr>
                <w:lang w:eastAsia="en-US"/>
              </w:rPr>
              <w:t>Количество часов</w:t>
            </w:r>
          </w:p>
        </w:tc>
      </w:tr>
      <w:tr w:rsidR="007108CE" w:rsidRPr="000975E8" w:rsidTr="007108CE">
        <w:trPr>
          <w:jc w:val="center"/>
        </w:trPr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08CE" w:rsidRPr="000975E8" w:rsidRDefault="007108CE" w:rsidP="00262333">
            <w:pPr>
              <w:spacing w:line="276" w:lineRule="auto"/>
              <w:jc w:val="center"/>
              <w:rPr>
                <w:lang w:eastAsia="en-US"/>
              </w:rPr>
            </w:pPr>
            <w:r w:rsidRPr="000975E8">
              <w:rPr>
                <w:lang w:eastAsia="en-US"/>
              </w:rPr>
              <w:t>Радость познания.</w:t>
            </w:r>
          </w:p>
        </w:tc>
        <w:tc>
          <w:tcPr>
            <w:tcW w:w="5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08CE" w:rsidRPr="000975E8" w:rsidRDefault="007108CE" w:rsidP="007108CE">
            <w:pPr>
              <w:spacing w:line="276" w:lineRule="auto"/>
              <w:rPr>
                <w:lang w:eastAsia="en-US"/>
              </w:rPr>
            </w:pPr>
            <w:r w:rsidRPr="000975E8">
              <w:rPr>
                <w:lang w:eastAsia="en-US"/>
              </w:rPr>
              <w:t xml:space="preserve">Политическая карта </w:t>
            </w:r>
            <w:proofErr w:type="spellStart"/>
            <w:proofErr w:type="gramStart"/>
            <w:r w:rsidRPr="000975E8">
              <w:rPr>
                <w:lang w:eastAsia="en-US"/>
              </w:rPr>
              <w:t>мира;средств</w:t>
            </w:r>
            <w:proofErr w:type="spellEnd"/>
            <w:proofErr w:type="gramEnd"/>
            <w:r w:rsidRPr="000975E8">
              <w:rPr>
                <w:lang w:eastAsia="en-US"/>
              </w:rPr>
              <w:t xml:space="preserve"> массовой информации для расширения круга знаний о природе, культуре, выдающихся людях России и </w:t>
            </w:r>
            <w:proofErr w:type="spellStart"/>
            <w:r w:rsidRPr="000975E8">
              <w:rPr>
                <w:lang w:eastAsia="en-US"/>
              </w:rPr>
              <w:t>мира;осознавать</w:t>
            </w:r>
            <w:proofErr w:type="spellEnd"/>
            <w:r w:rsidRPr="000975E8">
              <w:rPr>
                <w:lang w:eastAsia="en-US"/>
              </w:rPr>
              <w:t xml:space="preserve"> роль средств массовой информации в жизни </w:t>
            </w:r>
            <w:proofErr w:type="spellStart"/>
            <w:r w:rsidRPr="000975E8">
              <w:rPr>
                <w:lang w:eastAsia="en-US"/>
              </w:rPr>
              <w:t>людей.рисунок</w:t>
            </w:r>
            <w:proofErr w:type="spellEnd"/>
            <w:r w:rsidRPr="000975E8">
              <w:rPr>
                <w:lang w:eastAsia="en-US"/>
              </w:rPr>
              <w:t xml:space="preserve"> и план местности; распространённые виды </w:t>
            </w:r>
            <w:proofErr w:type="spellStart"/>
            <w:r w:rsidRPr="000975E8">
              <w:rPr>
                <w:lang w:eastAsia="en-US"/>
              </w:rPr>
              <w:t>планов;их</w:t>
            </w:r>
            <w:proofErr w:type="spellEnd"/>
            <w:r w:rsidRPr="000975E8">
              <w:rPr>
                <w:lang w:eastAsia="en-US"/>
              </w:rPr>
              <w:t xml:space="preserve"> значение в нашей </w:t>
            </w:r>
            <w:proofErr w:type="spellStart"/>
            <w:r w:rsidRPr="000975E8">
              <w:rPr>
                <w:lang w:eastAsia="en-US"/>
              </w:rPr>
              <w:t>жизни.Информация</w:t>
            </w:r>
            <w:proofErr w:type="spellEnd"/>
            <w:r w:rsidRPr="000975E8">
              <w:rPr>
                <w:lang w:eastAsia="en-US"/>
              </w:rPr>
              <w:t xml:space="preserve"> из туристических </w:t>
            </w:r>
            <w:proofErr w:type="spellStart"/>
            <w:r w:rsidRPr="000975E8">
              <w:rPr>
                <w:lang w:eastAsia="en-US"/>
              </w:rPr>
              <w:t>планов;чтения</w:t>
            </w:r>
            <w:proofErr w:type="spellEnd"/>
            <w:r w:rsidRPr="000975E8">
              <w:rPr>
                <w:lang w:eastAsia="en-US"/>
              </w:rPr>
              <w:t xml:space="preserve"> плана.</w:t>
            </w:r>
            <w:r w:rsidRPr="000975E8">
              <w:rPr>
                <w:rStyle w:val="c0"/>
                <w:color w:val="000000"/>
                <w:lang w:eastAsia="en-US"/>
              </w:rPr>
              <w:t xml:space="preserve"> Человек – разумное существо. Внутренний мир человека. Человек, семья, общество, народ. Государство, его символика. Отрицательное влияние хозяйственной деятельности и поведения людей на природу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08CE" w:rsidRDefault="007108CE" w:rsidP="007108CE">
            <w:pPr>
              <w:pStyle w:val="1"/>
              <w:spacing w:line="276" w:lineRule="auto"/>
              <w:jc w:val="center"/>
              <w:rPr>
                <w:color w:val="auto"/>
              </w:rPr>
            </w:pPr>
            <w:r>
              <w:rPr>
                <w:color w:val="auto"/>
              </w:rPr>
              <w:t>День народного единства</w:t>
            </w:r>
          </w:p>
          <w:p w:rsidR="007108CE" w:rsidRPr="000975E8" w:rsidRDefault="007108CE" w:rsidP="007108CE">
            <w:pPr>
              <w:spacing w:line="276" w:lineRule="auto"/>
              <w:jc w:val="both"/>
              <w:rPr>
                <w:lang w:eastAsia="en-US"/>
              </w:rPr>
            </w:pPr>
            <w:r>
              <w:t>Введение в исследовательскую деятельность. Мини-проекты. Участие в научно-исследовательских и проектных конференциях для младших школьников.</w:t>
            </w:r>
          </w:p>
        </w:tc>
        <w:tc>
          <w:tcPr>
            <w:tcW w:w="1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08CE" w:rsidRPr="000975E8" w:rsidRDefault="007108CE" w:rsidP="00262333">
            <w:pPr>
              <w:spacing w:line="276" w:lineRule="auto"/>
              <w:jc w:val="center"/>
              <w:rPr>
                <w:lang w:eastAsia="en-US"/>
              </w:rPr>
            </w:pPr>
            <w:r w:rsidRPr="000975E8">
              <w:rPr>
                <w:lang w:eastAsia="en-US"/>
              </w:rPr>
              <w:t>11 часов</w:t>
            </w:r>
          </w:p>
        </w:tc>
      </w:tr>
      <w:tr w:rsidR="007108CE" w:rsidRPr="000975E8" w:rsidTr="007108CE">
        <w:trPr>
          <w:jc w:val="center"/>
        </w:trPr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08CE" w:rsidRPr="000975E8" w:rsidRDefault="007108CE" w:rsidP="00262333">
            <w:pPr>
              <w:spacing w:line="276" w:lineRule="auto"/>
              <w:jc w:val="center"/>
              <w:rPr>
                <w:lang w:eastAsia="en-US"/>
              </w:rPr>
            </w:pPr>
            <w:r w:rsidRPr="000975E8">
              <w:rPr>
                <w:lang w:eastAsia="en-US"/>
              </w:rPr>
              <w:t>Мир как дом.</w:t>
            </w:r>
          </w:p>
        </w:tc>
        <w:tc>
          <w:tcPr>
            <w:tcW w:w="5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08CE" w:rsidRPr="000975E8" w:rsidRDefault="007108CE" w:rsidP="00262333">
            <w:pPr>
              <w:spacing w:line="276" w:lineRule="auto"/>
              <w:jc w:val="both"/>
              <w:rPr>
                <w:lang w:eastAsia="en-US"/>
              </w:rPr>
            </w:pPr>
            <w:r w:rsidRPr="000975E8">
              <w:rPr>
                <w:lang w:eastAsia="en-US"/>
              </w:rPr>
              <w:t>Природные объекты и созданные человеком предметы, объекты живой и неживой природы, твердые тела, жидкости и газы (на иллюстрациях учебника и в окружающей действительности). «Твердые тела, жидкости и газы».</w:t>
            </w:r>
          </w:p>
          <w:p w:rsidR="007108CE" w:rsidRPr="000975E8" w:rsidRDefault="007108CE" w:rsidP="00262333">
            <w:pPr>
              <w:spacing w:line="276" w:lineRule="auto"/>
              <w:jc w:val="both"/>
              <w:rPr>
                <w:lang w:eastAsia="en-US"/>
              </w:rPr>
            </w:pPr>
            <w:r w:rsidRPr="000975E8">
              <w:rPr>
                <w:lang w:eastAsia="en-US"/>
              </w:rPr>
              <w:t>почему воду часто называют самым главным веществом на планете. Различие состояния воды , распространение воды в природе , значение воды для живых организмов и хозяйственной жизни человека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08CE" w:rsidRPr="000975E8" w:rsidRDefault="007108CE" w:rsidP="00262333">
            <w:pPr>
              <w:spacing w:line="276" w:lineRule="auto"/>
              <w:jc w:val="both"/>
              <w:rPr>
                <w:lang w:eastAsia="en-US"/>
              </w:rPr>
            </w:pPr>
            <w:r>
              <w:t>Международный день распространения грамотности. Неделя безопасности дорожного движения. Всероссийский открытый урок «ОБЖ» (приуроченный ко Дню гражданской обороны Российской Федерации)</w:t>
            </w:r>
          </w:p>
        </w:tc>
        <w:tc>
          <w:tcPr>
            <w:tcW w:w="1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08CE" w:rsidRPr="000975E8" w:rsidRDefault="007108CE" w:rsidP="00262333">
            <w:pPr>
              <w:spacing w:line="276" w:lineRule="auto"/>
              <w:jc w:val="center"/>
              <w:rPr>
                <w:lang w:eastAsia="en-US"/>
              </w:rPr>
            </w:pPr>
            <w:r w:rsidRPr="000975E8">
              <w:rPr>
                <w:lang w:eastAsia="en-US"/>
              </w:rPr>
              <w:t>24 часа</w:t>
            </w:r>
          </w:p>
        </w:tc>
      </w:tr>
      <w:tr w:rsidR="007108CE" w:rsidRPr="000975E8" w:rsidTr="007108CE">
        <w:trPr>
          <w:jc w:val="center"/>
        </w:trPr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08CE" w:rsidRPr="000975E8" w:rsidRDefault="007108CE" w:rsidP="00262333">
            <w:pPr>
              <w:spacing w:line="276" w:lineRule="auto"/>
              <w:jc w:val="center"/>
              <w:rPr>
                <w:lang w:eastAsia="en-US"/>
              </w:rPr>
            </w:pPr>
            <w:r w:rsidRPr="000975E8">
              <w:rPr>
                <w:lang w:eastAsia="en-US"/>
              </w:rPr>
              <w:t>Дом как мир.</w:t>
            </w:r>
          </w:p>
        </w:tc>
        <w:tc>
          <w:tcPr>
            <w:tcW w:w="5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08CE" w:rsidRPr="000975E8" w:rsidRDefault="007108CE" w:rsidP="00262333">
            <w:pPr>
              <w:spacing w:line="276" w:lineRule="auto"/>
              <w:jc w:val="both"/>
              <w:rPr>
                <w:lang w:eastAsia="en-US"/>
              </w:rPr>
            </w:pPr>
            <w:r w:rsidRPr="000975E8">
              <w:rPr>
                <w:lang w:eastAsia="en-US"/>
              </w:rPr>
              <w:t>Составление  родословного древа. Схемы родственных связей в своей семье до трех-четырех поколений. Профессии старших членов семьи. Оформление документов и реликвий из семейного архива как фамильную ценность.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08CE" w:rsidRDefault="007108CE" w:rsidP="007108CE">
            <w:pPr>
              <w:pStyle w:val="1"/>
              <w:spacing w:line="276" w:lineRule="auto"/>
              <w:jc w:val="center"/>
              <w:rPr>
                <w:color w:val="auto"/>
              </w:rPr>
            </w:pPr>
            <w:r>
              <w:rPr>
                <w:color w:val="auto"/>
              </w:rPr>
              <w:t>День Неизвестного Солдата</w:t>
            </w:r>
          </w:p>
          <w:p w:rsidR="007108CE" w:rsidRDefault="007108CE" w:rsidP="007108CE">
            <w:pPr>
              <w:pStyle w:val="1"/>
              <w:spacing w:line="276" w:lineRule="auto"/>
              <w:jc w:val="center"/>
              <w:rPr>
                <w:color w:val="auto"/>
              </w:rPr>
            </w:pPr>
            <w:r>
              <w:rPr>
                <w:color w:val="auto"/>
              </w:rPr>
              <w:t>День Героев Отечества</w:t>
            </w:r>
          </w:p>
          <w:p w:rsidR="007108CE" w:rsidRPr="000975E8" w:rsidRDefault="007108CE" w:rsidP="007108CE">
            <w:pPr>
              <w:spacing w:line="276" w:lineRule="auto"/>
              <w:jc w:val="both"/>
              <w:rPr>
                <w:lang w:eastAsia="en-US"/>
              </w:rPr>
            </w:pPr>
            <w:r>
              <w:t>День Конституции Российской Федерации</w:t>
            </w:r>
          </w:p>
        </w:tc>
        <w:tc>
          <w:tcPr>
            <w:tcW w:w="1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08CE" w:rsidRPr="000975E8" w:rsidRDefault="007108CE" w:rsidP="00262333">
            <w:pPr>
              <w:spacing w:line="276" w:lineRule="auto"/>
              <w:jc w:val="center"/>
              <w:rPr>
                <w:lang w:eastAsia="en-US"/>
              </w:rPr>
            </w:pPr>
            <w:r w:rsidRPr="000975E8">
              <w:rPr>
                <w:lang w:eastAsia="en-US"/>
              </w:rPr>
              <w:t>24 часа</w:t>
            </w:r>
          </w:p>
        </w:tc>
      </w:tr>
      <w:tr w:rsidR="007108CE" w:rsidRPr="000975E8" w:rsidTr="007108CE">
        <w:trPr>
          <w:jc w:val="center"/>
        </w:trPr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08CE" w:rsidRPr="000975E8" w:rsidRDefault="007108CE" w:rsidP="00262333">
            <w:pPr>
              <w:spacing w:line="276" w:lineRule="auto"/>
              <w:jc w:val="center"/>
              <w:rPr>
                <w:lang w:eastAsia="en-US"/>
              </w:rPr>
            </w:pPr>
            <w:r w:rsidRPr="000975E8">
              <w:rPr>
                <w:lang w:eastAsia="en-US"/>
              </w:rPr>
              <w:t>В поисках Всемирного наследия</w:t>
            </w:r>
          </w:p>
        </w:tc>
        <w:tc>
          <w:tcPr>
            <w:tcW w:w="5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08CE" w:rsidRPr="000975E8" w:rsidRDefault="007108CE" w:rsidP="00262333">
            <w:pPr>
              <w:spacing w:line="276" w:lineRule="auto"/>
              <w:jc w:val="both"/>
              <w:rPr>
                <w:lang w:eastAsia="en-US"/>
              </w:rPr>
            </w:pPr>
            <w:r w:rsidRPr="000975E8">
              <w:rPr>
                <w:rStyle w:val="c0"/>
                <w:color w:val="000000"/>
                <w:lang w:eastAsia="en-US"/>
              </w:rPr>
              <w:t xml:space="preserve">Золотое кольцо России. Наши ближайшие соседи. Страны Европы, их столицы. Особенности и достопримечательности. Знаменитые места, </w:t>
            </w:r>
            <w:r w:rsidRPr="000975E8">
              <w:rPr>
                <w:rStyle w:val="c0"/>
                <w:color w:val="000000"/>
                <w:lang w:eastAsia="en-US"/>
              </w:rPr>
              <w:lastRenderedPageBreak/>
              <w:t>достопримечательности Азии, Африки, Австралии, Америки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08CE" w:rsidRDefault="007108CE" w:rsidP="007108CE">
            <w:pPr>
              <w:spacing w:line="276" w:lineRule="auto"/>
              <w:jc w:val="both"/>
            </w:pPr>
            <w:r>
              <w:lastRenderedPageBreak/>
              <w:t xml:space="preserve">День российской науки День Победы советского народа в Великой Отечественной войне 1941-1945 годов </w:t>
            </w:r>
            <w:r>
              <w:lastRenderedPageBreak/>
              <w:t>День славянской письменности и культуры</w:t>
            </w:r>
          </w:p>
          <w:p w:rsidR="007108CE" w:rsidRDefault="007108CE" w:rsidP="007108CE">
            <w:pPr>
              <w:pStyle w:val="1"/>
              <w:spacing w:line="276" w:lineRule="auto"/>
              <w:jc w:val="center"/>
              <w:rPr>
                <w:color w:val="auto"/>
              </w:rPr>
            </w:pPr>
          </w:p>
        </w:tc>
        <w:tc>
          <w:tcPr>
            <w:tcW w:w="1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08CE" w:rsidRPr="000975E8" w:rsidRDefault="007108CE" w:rsidP="00262333">
            <w:pPr>
              <w:spacing w:line="276" w:lineRule="auto"/>
              <w:jc w:val="center"/>
              <w:rPr>
                <w:lang w:eastAsia="en-US"/>
              </w:rPr>
            </w:pPr>
            <w:r w:rsidRPr="000975E8">
              <w:rPr>
                <w:lang w:eastAsia="en-US"/>
              </w:rPr>
              <w:lastRenderedPageBreak/>
              <w:t>9 часов</w:t>
            </w:r>
          </w:p>
        </w:tc>
      </w:tr>
      <w:tr w:rsidR="007108CE" w:rsidRPr="000975E8" w:rsidTr="007108CE">
        <w:trPr>
          <w:jc w:val="center"/>
        </w:trPr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08CE" w:rsidRPr="000975E8" w:rsidRDefault="007108CE" w:rsidP="00262333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Всего</w:t>
            </w:r>
          </w:p>
        </w:tc>
        <w:tc>
          <w:tcPr>
            <w:tcW w:w="5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08CE" w:rsidRPr="000975E8" w:rsidRDefault="007108CE" w:rsidP="00262333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08CE" w:rsidRPr="000975E8" w:rsidRDefault="007108CE" w:rsidP="007108CE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1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08CE" w:rsidRPr="000975E8" w:rsidRDefault="007108CE" w:rsidP="00262333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68</w:t>
            </w:r>
          </w:p>
        </w:tc>
      </w:tr>
    </w:tbl>
    <w:p w:rsidR="00E16399" w:rsidRPr="000975E8" w:rsidRDefault="00E16399" w:rsidP="00E16399">
      <w:pPr>
        <w:pStyle w:val="c1"/>
        <w:shd w:val="clear" w:color="auto" w:fill="FFFFFF"/>
        <w:spacing w:before="0" w:beforeAutospacing="0" w:after="0" w:afterAutospacing="0"/>
        <w:jc w:val="center"/>
        <w:rPr>
          <w:rStyle w:val="c7"/>
          <w:bCs/>
          <w:color w:val="000000"/>
        </w:rPr>
      </w:pPr>
    </w:p>
    <w:p w:rsidR="00E16399" w:rsidRPr="000975E8" w:rsidRDefault="00E16399" w:rsidP="00E16399">
      <w:pPr>
        <w:pStyle w:val="c1"/>
        <w:shd w:val="clear" w:color="auto" w:fill="FFFFFF"/>
        <w:spacing w:before="0" w:beforeAutospacing="0" w:after="0" w:afterAutospacing="0"/>
        <w:jc w:val="center"/>
        <w:rPr>
          <w:rStyle w:val="c7"/>
          <w:bCs/>
          <w:color w:val="000000"/>
        </w:rPr>
      </w:pPr>
    </w:p>
    <w:p w:rsidR="00C769B0" w:rsidRPr="00A47B12" w:rsidRDefault="00C769B0" w:rsidP="00AD594C">
      <w:pPr>
        <w:jc w:val="center"/>
      </w:pPr>
    </w:p>
    <w:p w:rsidR="00AD594C" w:rsidRDefault="00F764C9" w:rsidP="00AD594C">
      <w:pPr>
        <w:ind w:left="360"/>
        <w:jc w:val="center"/>
        <w:rPr>
          <w:color w:val="262626"/>
        </w:rPr>
      </w:pPr>
      <w:r>
        <w:rPr>
          <w:color w:val="262626"/>
        </w:rPr>
        <w:t>Тематическое планирование</w:t>
      </w:r>
    </w:p>
    <w:p w:rsidR="00F764C9" w:rsidRDefault="00F764C9" w:rsidP="00AD594C">
      <w:pPr>
        <w:ind w:left="360"/>
        <w:jc w:val="center"/>
        <w:rPr>
          <w:color w:val="262626"/>
        </w:rPr>
      </w:pPr>
    </w:p>
    <w:tbl>
      <w:tblPr>
        <w:tblpPr w:leftFromText="180" w:rightFromText="180" w:vertAnchor="text" w:horzAnchor="margin" w:tblpXSpec="center" w:tblpY="173"/>
        <w:tblW w:w="12469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89"/>
        <w:gridCol w:w="7655"/>
        <w:gridCol w:w="3625"/>
      </w:tblGrid>
      <w:tr w:rsidR="00F764C9" w:rsidRPr="00F764C9" w:rsidTr="00F764C9"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F764C9" w:rsidRPr="00F764C9" w:rsidRDefault="00F764C9" w:rsidP="00F764C9">
            <w:pPr>
              <w:widowControl w:val="0"/>
              <w:tabs>
                <w:tab w:val="left" w:pos="1361"/>
                <w:tab w:val="left" w:pos="1418"/>
              </w:tabs>
              <w:suppressAutoHyphens/>
              <w:autoSpaceDN w:val="0"/>
              <w:jc w:val="center"/>
              <w:rPr>
                <w:color w:val="000000"/>
                <w:kern w:val="3"/>
                <w:lang w:eastAsia="en-US" w:bidi="hi-IN"/>
              </w:rPr>
            </w:pPr>
            <w:r>
              <w:rPr>
                <w:color w:val="000000"/>
                <w:kern w:val="3"/>
                <w:lang w:eastAsia="en-US" w:bidi="hi-IN"/>
              </w:rPr>
              <w:t>№п/п</w:t>
            </w:r>
          </w:p>
        </w:tc>
        <w:tc>
          <w:tcPr>
            <w:tcW w:w="765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:rsidR="00F764C9" w:rsidRPr="000975E8" w:rsidRDefault="00F764C9" w:rsidP="00F764C9">
            <w:pPr>
              <w:spacing w:line="276" w:lineRule="auto"/>
              <w:jc w:val="center"/>
              <w:rPr>
                <w:lang w:eastAsia="en-US"/>
              </w:rPr>
            </w:pPr>
            <w:r w:rsidRPr="000975E8">
              <w:rPr>
                <w:lang w:eastAsia="en-US"/>
              </w:rPr>
              <w:t>Название раздела</w:t>
            </w:r>
          </w:p>
        </w:tc>
        <w:tc>
          <w:tcPr>
            <w:tcW w:w="362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F764C9" w:rsidRPr="00F764C9" w:rsidRDefault="00F764C9" w:rsidP="00F764C9">
            <w:pPr>
              <w:widowControl w:val="0"/>
              <w:tabs>
                <w:tab w:val="left" w:pos="1361"/>
                <w:tab w:val="left" w:pos="1418"/>
              </w:tabs>
              <w:suppressAutoHyphens/>
              <w:autoSpaceDN w:val="0"/>
              <w:jc w:val="center"/>
              <w:rPr>
                <w:color w:val="000000"/>
                <w:kern w:val="3"/>
                <w:lang w:eastAsia="en-US" w:bidi="hi-IN"/>
              </w:rPr>
            </w:pPr>
            <w:r w:rsidRPr="00F764C9">
              <w:rPr>
                <w:rFonts w:eastAsia="SimSun" w:cs="Mangal"/>
                <w:color w:val="262626"/>
                <w:kern w:val="3"/>
                <w:lang w:eastAsia="zh-CN" w:bidi="hi-IN"/>
              </w:rPr>
              <w:t>Количество часов</w:t>
            </w:r>
          </w:p>
        </w:tc>
      </w:tr>
      <w:tr w:rsidR="00F764C9" w:rsidRPr="00F764C9" w:rsidTr="00F764C9">
        <w:tc>
          <w:tcPr>
            <w:tcW w:w="1189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F764C9" w:rsidRPr="00F764C9" w:rsidRDefault="00F764C9" w:rsidP="00F764C9">
            <w:pPr>
              <w:widowControl w:val="0"/>
              <w:tabs>
                <w:tab w:val="left" w:pos="0"/>
              </w:tabs>
              <w:suppressAutoHyphens/>
              <w:autoSpaceDN w:val="0"/>
              <w:jc w:val="center"/>
              <w:rPr>
                <w:color w:val="000000"/>
                <w:kern w:val="3"/>
                <w:lang w:val="tt-RU" w:bidi="hi-IN"/>
              </w:rPr>
            </w:pPr>
            <w:r>
              <w:rPr>
                <w:color w:val="000000"/>
                <w:kern w:val="3"/>
                <w:lang w:val="tt-RU" w:bidi="hi-IN"/>
              </w:rPr>
              <w:t>1</w:t>
            </w:r>
          </w:p>
        </w:tc>
        <w:tc>
          <w:tcPr>
            <w:tcW w:w="7655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:rsidR="00F764C9" w:rsidRPr="000975E8" w:rsidRDefault="00F764C9" w:rsidP="00F764C9">
            <w:pPr>
              <w:spacing w:line="276" w:lineRule="auto"/>
              <w:jc w:val="center"/>
              <w:rPr>
                <w:lang w:eastAsia="en-US"/>
              </w:rPr>
            </w:pPr>
            <w:r w:rsidRPr="000975E8">
              <w:rPr>
                <w:lang w:eastAsia="en-US"/>
              </w:rPr>
              <w:t>Радость познания.</w:t>
            </w:r>
          </w:p>
        </w:tc>
        <w:tc>
          <w:tcPr>
            <w:tcW w:w="3625" w:type="dxa"/>
            <w:tcBorders>
              <w:top w:val="nil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F764C9" w:rsidRPr="00F764C9" w:rsidRDefault="00F764C9" w:rsidP="00F764C9">
            <w:pPr>
              <w:widowControl w:val="0"/>
              <w:tabs>
                <w:tab w:val="left" w:pos="0"/>
              </w:tabs>
              <w:suppressAutoHyphens/>
              <w:autoSpaceDN w:val="0"/>
              <w:jc w:val="center"/>
              <w:rPr>
                <w:color w:val="000000"/>
                <w:kern w:val="3"/>
                <w:lang w:val="tt-RU" w:bidi="hi-IN"/>
              </w:rPr>
            </w:pPr>
            <w:r w:rsidRPr="00F764C9">
              <w:rPr>
                <w:color w:val="000000"/>
                <w:kern w:val="3"/>
                <w:lang w:val="tt-RU" w:bidi="hi-IN"/>
              </w:rPr>
              <w:t>1</w:t>
            </w:r>
            <w:r>
              <w:rPr>
                <w:color w:val="000000"/>
                <w:kern w:val="3"/>
                <w:lang w:val="tt-RU" w:bidi="hi-IN"/>
              </w:rPr>
              <w:t>1</w:t>
            </w:r>
          </w:p>
        </w:tc>
      </w:tr>
      <w:tr w:rsidR="00F764C9" w:rsidRPr="00F764C9" w:rsidTr="00F764C9">
        <w:tc>
          <w:tcPr>
            <w:tcW w:w="1189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F764C9" w:rsidRPr="00F764C9" w:rsidRDefault="00F764C9" w:rsidP="00F764C9">
            <w:pPr>
              <w:widowControl w:val="0"/>
              <w:tabs>
                <w:tab w:val="left" w:pos="0"/>
              </w:tabs>
              <w:suppressAutoHyphens/>
              <w:autoSpaceDN w:val="0"/>
              <w:jc w:val="center"/>
              <w:rPr>
                <w:color w:val="000000"/>
                <w:kern w:val="3"/>
                <w:lang w:val="tt-RU" w:eastAsia="en-US" w:bidi="hi-IN"/>
              </w:rPr>
            </w:pPr>
            <w:r>
              <w:rPr>
                <w:color w:val="000000"/>
                <w:kern w:val="3"/>
                <w:lang w:val="tt-RU" w:eastAsia="en-US" w:bidi="hi-IN"/>
              </w:rPr>
              <w:t>2</w:t>
            </w:r>
          </w:p>
        </w:tc>
        <w:tc>
          <w:tcPr>
            <w:tcW w:w="7655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:rsidR="00F764C9" w:rsidRPr="000975E8" w:rsidRDefault="00F764C9" w:rsidP="00F764C9">
            <w:pPr>
              <w:spacing w:line="276" w:lineRule="auto"/>
              <w:jc w:val="center"/>
              <w:rPr>
                <w:lang w:eastAsia="en-US"/>
              </w:rPr>
            </w:pPr>
            <w:r w:rsidRPr="000975E8">
              <w:rPr>
                <w:lang w:eastAsia="en-US"/>
              </w:rPr>
              <w:t>Мир как дом.</w:t>
            </w:r>
          </w:p>
        </w:tc>
        <w:tc>
          <w:tcPr>
            <w:tcW w:w="3625" w:type="dxa"/>
            <w:tcBorders>
              <w:top w:val="nil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F764C9" w:rsidRPr="00F764C9" w:rsidRDefault="00F764C9" w:rsidP="00F764C9">
            <w:pPr>
              <w:widowControl w:val="0"/>
              <w:tabs>
                <w:tab w:val="left" w:pos="0"/>
              </w:tabs>
              <w:suppressAutoHyphens/>
              <w:autoSpaceDN w:val="0"/>
              <w:jc w:val="center"/>
              <w:rPr>
                <w:color w:val="000000"/>
                <w:kern w:val="3"/>
                <w:lang w:val="tt-RU" w:eastAsia="en-US" w:bidi="hi-IN"/>
              </w:rPr>
            </w:pPr>
            <w:r>
              <w:rPr>
                <w:color w:val="000000"/>
                <w:kern w:val="3"/>
                <w:lang w:val="tt-RU" w:eastAsia="en-US" w:bidi="hi-IN"/>
              </w:rPr>
              <w:t>24</w:t>
            </w:r>
          </w:p>
        </w:tc>
      </w:tr>
      <w:tr w:rsidR="00F764C9" w:rsidRPr="00F764C9" w:rsidTr="00F764C9">
        <w:tc>
          <w:tcPr>
            <w:tcW w:w="1189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F764C9" w:rsidRPr="00F764C9" w:rsidRDefault="00F764C9" w:rsidP="00F764C9">
            <w:pPr>
              <w:widowControl w:val="0"/>
              <w:tabs>
                <w:tab w:val="left" w:pos="0"/>
              </w:tabs>
              <w:suppressAutoHyphens/>
              <w:autoSpaceDN w:val="0"/>
              <w:jc w:val="center"/>
              <w:rPr>
                <w:color w:val="000000"/>
                <w:kern w:val="3"/>
                <w:lang w:val="tt-RU" w:bidi="hi-IN"/>
              </w:rPr>
            </w:pPr>
            <w:r>
              <w:rPr>
                <w:color w:val="000000"/>
                <w:kern w:val="3"/>
                <w:lang w:val="tt-RU" w:bidi="hi-IN"/>
              </w:rPr>
              <w:t>3</w:t>
            </w:r>
          </w:p>
        </w:tc>
        <w:tc>
          <w:tcPr>
            <w:tcW w:w="7655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:rsidR="00F764C9" w:rsidRPr="000975E8" w:rsidRDefault="00F764C9" w:rsidP="00F764C9">
            <w:pPr>
              <w:spacing w:line="276" w:lineRule="auto"/>
              <w:jc w:val="center"/>
              <w:rPr>
                <w:lang w:eastAsia="en-US"/>
              </w:rPr>
            </w:pPr>
            <w:r w:rsidRPr="000975E8">
              <w:rPr>
                <w:lang w:eastAsia="en-US"/>
              </w:rPr>
              <w:t>Дом как мир.</w:t>
            </w:r>
          </w:p>
        </w:tc>
        <w:tc>
          <w:tcPr>
            <w:tcW w:w="3625" w:type="dxa"/>
            <w:tcBorders>
              <w:top w:val="nil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F764C9" w:rsidRPr="00F764C9" w:rsidRDefault="00F764C9" w:rsidP="00F764C9">
            <w:pPr>
              <w:widowControl w:val="0"/>
              <w:tabs>
                <w:tab w:val="left" w:pos="0"/>
              </w:tabs>
              <w:suppressAutoHyphens/>
              <w:autoSpaceDN w:val="0"/>
              <w:jc w:val="center"/>
              <w:rPr>
                <w:color w:val="000000"/>
                <w:kern w:val="3"/>
                <w:lang w:val="tt-RU" w:bidi="hi-IN"/>
              </w:rPr>
            </w:pPr>
            <w:r>
              <w:rPr>
                <w:color w:val="000000"/>
                <w:kern w:val="3"/>
                <w:lang w:val="tt-RU" w:bidi="hi-IN"/>
              </w:rPr>
              <w:t>2</w:t>
            </w:r>
            <w:r w:rsidRPr="00F764C9">
              <w:rPr>
                <w:color w:val="000000"/>
                <w:kern w:val="3"/>
                <w:lang w:val="tt-RU" w:bidi="hi-IN"/>
              </w:rPr>
              <w:t>4</w:t>
            </w:r>
          </w:p>
        </w:tc>
      </w:tr>
      <w:tr w:rsidR="00F764C9" w:rsidRPr="00F764C9" w:rsidTr="00F764C9">
        <w:tc>
          <w:tcPr>
            <w:tcW w:w="1189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F764C9" w:rsidRPr="00F764C9" w:rsidRDefault="00F764C9" w:rsidP="00F764C9">
            <w:pPr>
              <w:widowControl w:val="0"/>
              <w:tabs>
                <w:tab w:val="left" w:pos="0"/>
              </w:tabs>
              <w:suppressAutoHyphens/>
              <w:autoSpaceDN w:val="0"/>
              <w:jc w:val="center"/>
              <w:rPr>
                <w:color w:val="000000"/>
                <w:kern w:val="3"/>
                <w:lang w:val="tt-RU" w:eastAsia="en-US" w:bidi="hi-IN"/>
              </w:rPr>
            </w:pPr>
            <w:r>
              <w:rPr>
                <w:color w:val="000000"/>
                <w:kern w:val="3"/>
                <w:lang w:val="tt-RU" w:eastAsia="en-US" w:bidi="hi-IN"/>
              </w:rPr>
              <w:t>4</w:t>
            </w:r>
          </w:p>
        </w:tc>
        <w:tc>
          <w:tcPr>
            <w:tcW w:w="7655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:rsidR="00F764C9" w:rsidRPr="000975E8" w:rsidRDefault="00F764C9" w:rsidP="00F764C9">
            <w:pPr>
              <w:spacing w:line="276" w:lineRule="auto"/>
              <w:jc w:val="center"/>
              <w:rPr>
                <w:lang w:eastAsia="en-US"/>
              </w:rPr>
            </w:pPr>
            <w:r w:rsidRPr="000975E8">
              <w:rPr>
                <w:lang w:eastAsia="en-US"/>
              </w:rPr>
              <w:t>В поисках Всемирного наследия</w:t>
            </w:r>
          </w:p>
        </w:tc>
        <w:tc>
          <w:tcPr>
            <w:tcW w:w="3625" w:type="dxa"/>
            <w:tcBorders>
              <w:top w:val="nil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F764C9" w:rsidRPr="00F764C9" w:rsidRDefault="00F764C9" w:rsidP="00F764C9">
            <w:pPr>
              <w:widowControl w:val="0"/>
              <w:tabs>
                <w:tab w:val="left" w:pos="0"/>
              </w:tabs>
              <w:suppressAutoHyphens/>
              <w:autoSpaceDN w:val="0"/>
              <w:jc w:val="center"/>
              <w:rPr>
                <w:color w:val="000000"/>
                <w:kern w:val="3"/>
                <w:lang w:val="tt-RU" w:eastAsia="en-US" w:bidi="hi-IN"/>
              </w:rPr>
            </w:pPr>
            <w:r>
              <w:rPr>
                <w:color w:val="000000"/>
                <w:kern w:val="3"/>
                <w:lang w:val="tt-RU" w:eastAsia="en-US" w:bidi="hi-IN"/>
              </w:rPr>
              <w:t>9</w:t>
            </w:r>
          </w:p>
        </w:tc>
      </w:tr>
      <w:tr w:rsidR="00F764C9" w:rsidRPr="00F764C9" w:rsidTr="00F764C9">
        <w:tc>
          <w:tcPr>
            <w:tcW w:w="1189" w:type="dxa"/>
            <w:tcBorders>
              <w:top w:val="nil"/>
              <w:left w:val="single" w:sz="2" w:space="0" w:color="000000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F764C9" w:rsidRPr="00F764C9" w:rsidRDefault="00F764C9" w:rsidP="00F764C9">
            <w:pPr>
              <w:widowControl w:val="0"/>
              <w:tabs>
                <w:tab w:val="left" w:pos="1361"/>
                <w:tab w:val="left" w:pos="1418"/>
              </w:tabs>
              <w:suppressAutoHyphens/>
              <w:autoSpaceDN w:val="0"/>
              <w:jc w:val="center"/>
              <w:rPr>
                <w:color w:val="000000"/>
                <w:kern w:val="3"/>
                <w:lang w:val="tt-RU" w:eastAsia="en-US" w:bidi="hi-IN"/>
              </w:rPr>
            </w:pPr>
          </w:p>
        </w:tc>
        <w:tc>
          <w:tcPr>
            <w:tcW w:w="7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4C9" w:rsidRPr="000975E8" w:rsidRDefault="00F764C9" w:rsidP="00F764C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</w:t>
            </w:r>
          </w:p>
        </w:tc>
        <w:tc>
          <w:tcPr>
            <w:tcW w:w="3625" w:type="dxa"/>
            <w:tcBorders>
              <w:top w:val="nil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764C9" w:rsidRPr="00F764C9" w:rsidRDefault="00F764C9" w:rsidP="00F764C9">
            <w:pPr>
              <w:widowControl w:val="0"/>
              <w:tabs>
                <w:tab w:val="left" w:pos="1361"/>
                <w:tab w:val="left" w:pos="1418"/>
              </w:tabs>
              <w:suppressAutoHyphens/>
              <w:autoSpaceDN w:val="0"/>
              <w:jc w:val="center"/>
              <w:rPr>
                <w:color w:val="000000"/>
                <w:kern w:val="3"/>
                <w:lang w:val="tt-RU" w:eastAsia="en-US" w:bidi="hi-IN"/>
              </w:rPr>
            </w:pPr>
            <w:r>
              <w:rPr>
                <w:color w:val="000000"/>
                <w:kern w:val="3"/>
                <w:lang w:val="tt-RU" w:eastAsia="en-US" w:bidi="hi-IN"/>
              </w:rPr>
              <w:t>68</w:t>
            </w:r>
          </w:p>
        </w:tc>
      </w:tr>
    </w:tbl>
    <w:p w:rsidR="00F951A2" w:rsidRDefault="00F951A2" w:rsidP="00F951A2">
      <w:pPr>
        <w:jc w:val="center"/>
      </w:pPr>
    </w:p>
    <w:p w:rsidR="00F951A2" w:rsidRDefault="00F951A2" w:rsidP="00F951A2">
      <w:pPr>
        <w:jc w:val="center"/>
      </w:pPr>
    </w:p>
    <w:p w:rsidR="00F951A2" w:rsidRDefault="00F951A2" w:rsidP="00F951A2">
      <w:pPr>
        <w:jc w:val="center"/>
      </w:pPr>
    </w:p>
    <w:p w:rsidR="00F951A2" w:rsidRDefault="00F951A2" w:rsidP="00F951A2">
      <w:pPr>
        <w:jc w:val="center"/>
      </w:pPr>
    </w:p>
    <w:p w:rsidR="00F951A2" w:rsidRDefault="00F951A2" w:rsidP="00F951A2">
      <w:pPr>
        <w:jc w:val="center"/>
      </w:pPr>
    </w:p>
    <w:p w:rsidR="00F951A2" w:rsidRDefault="00F951A2" w:rsidP="00F951A2">
      <w:pPr>
        <w:jc w:val="center"/>
      </w:pPr>
    </w:p>
    <w:p w:rsidR="00E16399" w:rsidRDefault="00E16399" w:rsidP="00AD594C">
      <w:pPr>
        <w:ind w:left="360"/>
        <w:jc w:val="center"/>
        <w:rPr>
          <w:color w:val="262626"/>
        </w:rPr>
      </w:pPr>
    </w:p>
    <w:p w:rsidR="00E16399" w:rsidRDefault="00E16399" w:rsidP="00AD594C">
      <w:pPr>
        <w:ind w:left="360"/>
        <w:jc w:val="center"/>
        <w:rPr>
          <w:color w:val="262626"/>
        </w:rPr>
      </w:pPr>
    </w:p>
    <w:p w:rsidR="00E20F72" w:rsidRDefault="00E20F72" w:rsidP="00E20F72">
      <w:pPr>
        <w:rPr>
          <w:color w:val="262626"/>
        </w:rPr>
      </w:pPr>
    </w:p>
    <w:p w:rsidR="00E20F72" w:rsidRDefault="00E20F72" w:rsidP="00E20F72">
      <w:pPr>
        <w:rPr>
          <w:color w:val="262626"/>
        </w:rPr>
      </w:pPr>
    </w:p>
    <w:p w:rsidR="00E20F72" w:rsidRDefault="00E20F72" w:rsidP="00E20F72">
      <w:pPr>
        <w:rPr>
          <w:color w:val="262626"/>
        </w:rPr>
      </w:pPr>
    </w:p>
    <w:p w:rsidR="00F951A2" w:rsidRDefault="00F951A2" w:rsidP="00E20F72">
      <w:pPr>
        <w:rPr>
          <w:color w:val="262626"/>
          <w:lang w:val="tt-RU"/>
        </w:rPr>
      </w:pPr>
    </w:p>
    <w:p w:rsidR="00F951A2" w:rsidRDefault="00F951A2" w:rsidP="00E20F72">
      <w:pPr>
        <w:rPr>
          <w:color w:val="262626"/>
          <w:lang w:val="tt-RU"/>
        </w:rPr>
      </w:pPr>
    </w:p>
    <w:p w:rsidR="00F951A2" w:rsidRDefault="00F951A2" w:rsidP="00E20F72">
      <w:pPr>
        <w:rPr>
          <w:color w:val="262626"/>
          <w:lang w:val="tt-RU"/>
        </w:rPr>
      </w:pPr>
    </w:p>
    <w:p w:rsidR="00F951A2" w:rsidRDefault="00F951A2" w:rsidP="00E20F72">
      <w:pPr>
        <w:rPr>
          <w:color w:val="262626"/>
          <w:lang w:val="tt-RU"/>
        </w:rPr>
      </w:pPr>
    </w:p>
    <w:p w:rsidR="00F951A2" w:rsidRDefault="00F951A2" w:rsidP="00E20F72">
      <w:pPr>
        <w:rPr>
          <w:color w:val="262626"/>
          <w:lang w:val="tt-RU"/>
        </w:rPr>
      </w:pPr>
    </w:p>
    <w:p w:rsidR="00F951A2" w:rsidRDefault="00F951A2" w:rsidP="00E20F72">
      <w:pPr>
        <w:rPr>
          <w:color w:val="262626"/>
          <w:lang w:val="tt-RU"/>
        </w:rPr>
      </w:pPr>
    </w:p>
    <w:p w:rsidR="007108CE" w:rsidRDefault="007108CE" w:rsidP="00E20F72">
      <w:pPr>
        <w:rPr>
          <w:color w:val="262626"/>
          <w:lang w:val="tt-RU"/>
        </w:rPr>
      </w:pPr>
    </w:p>
    <w:p w:rsidR="007108CE" w:rsidRDefault="007108CE" w:rsidP="00E20F72">
      <w:pPr>
        <w:rPr>
          <w:color w:val="262626"/>
          <w:lang w:val="tt-RU"/>
        </w:rPr>
      </w:pPr>
    </w:p>
    <w:p w:rsidR="007108CE" w:rsidRDefault="007108CE" w:rsidP="00E20F72">
      <w:pPr>
        <w:rPr>
          <w:color w:val="262626"/>
          <w:lang w:val="tt-RU"/>
        </w:rPr>
      </w:pPr>
    </w:p>
    <w:p w:rsidR="007108CE" w:rsidRDefault="007108CE" w:rsidP="00E20F72">
      <w:pPr>
        <w:rPr>
          <w:color w:val="262626"/>
          <w:lang w:val="tt-RU"/>
        </w:rPr>
      </w:pPr>
    </w:p>
    <w:p w:rsidR="007108CE" w:rsidRDefault="007108CE" w:rsidP="00E20F72">
      <w:pPr>
        <w:rPr>
          <w:color w:val="262626"/>
          <w:lang w:val="tt-RU"/>
        </w:rPr>
      </w:pPr>
    </w:p>
    <w:p w:rsidR="007108CE" w:rsidRDefault="007108CE" w:rsidP="00E20F72">
      <w:pPr>
        <w:rPr>
          <w:color w:val="262626"/>
          <w:lang w:val="tt-RU"/>
        </w:rPr>
      </w:pPr>
    </w:p>
    <w:p w:rsidR="007108CE" w:rsidRDefault="007108CE" w:rsidP="00E20F72">
      <w:pPr>
        <w:rPr>
          <w:color w:val="262626"/>
          <w:lang w:val="tt-RU"/>
        </w:rPr>
      </w:pPr>
    </w:p>
    <w:p w:rsidR="007108CE" w:rsidRDefault="007108CE" w:rsidP="00E20F72">
      <w:pPr>
        <w:rPr>
          <w:color w:val="262626"/>
          <w:lang w:val="tt-RU"/>
        </w:rPr>
      </w:pPr>
    </w:p>
    <w:p w:rsidR="007108CE" w:rsidRDefault="007108CE" w:rsidP="00E20F72">
      <w:pPr>
        <w:rPr>
          <w:color w:val="262626"/>
          <w:lang w:val="tt-RU"/>
        </w:rPr>
      </w:pPr>
    </w:p>
    <w:p w:rsidR="007108CE" w:rsidRDefault="007108CE" w:rsidP="00E20F72">
      <w:pPr>
        <w:rPr>
          <w:color w:val="262626"/>
          <w:lang w:val="tt-RU"/>
        </w:rPr>
      </w:pPr>
    </w:p>
    <w:p w:rsidR="007108CE" w:rsidRDefault="007108CE" w:rsidP="00E20F72">
      <w:pPr>
        <w:rPr>
          <w:color w:val="262626"/>
          <w:lang w:val="tt-RU"/>
        </w:rPr>
      </w:pPr>
    </w:p>
    <w:p w:rsidR="00F951A2" w:rsidRDefault="00F951A2" w:rsidP="00E20F72">
      <w:pPr>
        <w:rPr>
          <w:color w:val="262626"/>
          <w:lang w:val="tt-RU"/>
        </w:rPr>
      </w:pPr>
    </w:p>
    <w:p w:rsidR="00F951A2" w:rsidRDefault="00F951A2" w:rsidP="00E20F72">
      <w:pPr>
        <w:rPr>
          <w:color w:val="262626"/>
          <w:lang w:val="tt-RU"/>
        </w:rPr>
      </w:pPr>
    </w:p>
    <w:p w:rsidR="00F951A2" w:rsidRDefault="00F951A2" w:rsidP="00E20F72">
      <w:pPr>
        <w:rPr>
          <w:color w:val="262626"/>
          <w:lang w:val="tt-RU"/>
        </w:rPr>
      </w:pPr>
    </w:p>
    <w:p w:rsidR="003476F5" w:rsidRPr="00483CD7" w:rsidRDefault="003476F5" w:rsidP="00602AB6">
      <w:pPr>
        <w:jc w:val="center"/>
        <w:rPr>
          <w:sz w:val="22"/>
        </w:rPr>
      </w:pPr>
      <w:r w:rsidRPr="00483CD7">
        <w:t>Календарно-тематическое планирование</w:t>
      </w:r>
    </w:p>
    <w:p w:rsidR="003476F5" w:rsidRPr="00A47B12" w:rsidRDefault="003476F5" w:rsidP="003476F5">
      <w:pPr>
        <w:ind w:right="962"/>
        <w:jc w:val="center"/>
      </w:pPr>
    </w:p>
    <w:p w:rsidR="003476F5" w:rsidRPr="00A47B12" w:rsidRDefault="003476F5" w:rsidP="003476F5">
      <w:pPr>
        <w:jc w:val="center"/>
        <w:rPr>
          <w:color w:val="262626"/>
        </w:rPr>
      </w:pPr>
    </w:p>
    <w:tbl>
      <w:tblPr>
        <w:tblW w:w="150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1"/>
        <w:gridCol w:w="4106"/>
        <w:gridCol w:w="7234"/>
        <w:gridCol w:w="1417"/>
        <w:gridCol w:w="1418"/>
      </w:tblGrid>
      <w:tr w:rsidR="003476F5" w:rsidRPr="00A47B12" w:rsidTr="003C0288">
        <w:trPr>
          <w:trHeight w:val="347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 xml:space="preserve">№ п/п </w:t>
            </w:r>
          </w:p>
        </w:tc>
        <w:tc>
          <w:tcPr>
            <w:tcW w:w="41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  <w:r w:rsidRPr="00A47B12">
              <w:rPr>
                <w:lang w:eastAsia="en-US"/>
              </w:rPr>
              <w:t>Тема урока</w:t>
            </w:r>
          </w:p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72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t>Виды учебной деятельности учащихся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after="200" w:line="276" w:lineRule="auto"/>
              <w:rPr>
                <w:lang w:eastAsia="en-US"/>
              </w:rPr>
            </w:pPr>
          </w:p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</w:p>
          <w:p w:rsidR="003476F5" w:rsidRPr="00A47B12" w:rsidRDefault="003476F5" w:rsidP="003476F5">
            <w:pPr>
              <w:rPr>
                <w:lang w:eastAsia="en-US"/>
              </w:rPr>
            </w:pPr>
            <w:r w:rsidRPr="00A47B12">
              <w:rPr>
                <w:lang w:eastAsia="en-US"/>
              </w:rPr>
              <w:t>План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after="200" w:line="276" w:lineRule="auto"/>
              <w:rPr>
                <w:lang w:eastAsia="en-US"/>
              </w:rPr>
            </w:pPr>
          </w:p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</w:p>
          <w:p w:rsidR="003476F5" w:rsidRPr="00A47B12" w:rsidRDefault="003476F5" w:rsidP="003476F5">
            <w:pPr>
              <w:rPr>
                <w:lang w:eastAsia="en-US"/>
              </w:rPr>
            </w:pPr>
            <w:r w:rsidRPr="00A47B12">
              <w:rPr>
                <w:lang w:eastAsia="en-US"/>
              </w:rPr>
              <w:t>Факт</w:t>
            </w:r>
          </w:p>
        </w:tc>
      </w:tr>
      <w:tr w:rsidR="003476F5" w:rsidRPr="00A47B12" w:rsidTr="003C0288">
        <w:trPr>
          <w:trHeight w:val="468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41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72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</w:tr>
      <w:tr w:rsidR="003476F5" w:rsidRPr="00A47B12" w:rsidTr="003C0288">
        <w:trPr>
          <w:trHeight w:val="7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val="en-US" w:eastAsia="en-US"/>
              </w:rPr>
              <w:t>1</w:t>
            </w:r>
            <w:r w:rsidRPr="00A47B12">
              <w:rPr>
                <w:lang w:eastAsia="en-US"/>
              </w:rPr>
              <w:t>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Свет знания.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Вводный урок.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Гыйлем нуры.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  <w:r w:rsidRPr="00A47B12">
              <w:rPr>
                <w:lang w:eastAsia="en-US"/>
              </w:rPr>
              <w:t>Выполняют задания рабочей тетради, прочитав главу учебника, развивают  естественный интерес к познанию мира, создавая ситуации,  в которых надо разрешать вопросы, т. е. проявлять познавательную активность.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E20F72" w:rsidP="00602AB6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0</w:t>
            </w:r>
            <w:r w:rsidR="00602AB6">
              <w:rPr>
                <w:lang w:eastAsia="en-US"/>
              </w:rPr>
              <w:t>2.09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val="en-US" w:eastAsia="en-US"/>
              </w:rPr>
              <w:t>2</w:t>
            </w:r>
            <w:r w:rsidRPr="00A47B12">
              <w:rPr>
                <w:lang w:eastAsia="en-US"/>
              </w:rPr>
              <w:t>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Как изучают окружающий мир. Урок изучения нового.</w:t>
            </w:r>
          </w:p>
          <w:p w:rsidR="003476F5" w:rsidRPr="00A47B12" w:rsidRDefault="00E16399" w:rsidP="003476F5">
            <w:pPr>
              <w:spacing w:line="276" w:lineRule="auto"/>
              <w:jc w:val="both"/>
              <w:rPr>
                <w:lang w:val="tt-RU" w:eastAsia="en-US"/>
              </w:rPr>
            </w:pPr>
            <w:r>
              <w:rPr>
                <w:lang w:val="tt-RU" w:eastAsia="en-US"/>
              </w:rPr>
              <w:t>Әйләнә</w:t>
            </w:r>
            <w:r w:rsidR="003476F5" w:rsidRPr="00A47B12">
              <w:rPr>
                <w:lang w:val="tt-RU" w:eastAsia="en-US"/>
              </w:rPr>
              <w:t>–тирә дөньяны ничек өйрәнәләр.</w:t>
            </w:r>
          </w:p>
        </w:tc>
        <w:tc>
          <w:tcPr>
            <w:tcW w:w="72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rPr>
                <w:lang w:val="tt-RU" w:eastAsia="en-US"/>
              </w:rPr>
            </w:pPr>
          </w:p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  <w:r w:rsidRPr="00A47B12">
              <w:rPr>
                <w:lang w:eastAsia="en-US"/>
              </w:rPr>
              <w:t>Осваивают в ходе практических работ способы изучения окружающего мира, этапы исследования, приёмы использования оборудования;</w:t>
            </w:r>
          </w:p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  <w:r w:rsidRPr="00A47B12">
              <w:rPr>
                <w:lang w:eastAsia="en-US"/>
              </w:rPr>
              <w:t>обсуждают рассказ «Изучили» из книги «Великан на поляне»;</w:t>
            </w:r>
          </w:p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  <w:r w:rsidRPr="00A47B12">
              <w:rPr>
                <w:lang w:eastAsia="en-US"/>
              </w:rPr>
              <w:t>делать вывод об ответственности человека за свои действия при исследовании окружающего мира.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05</w:t>
            </w:r>
            <w:r w:rsidR="00CB063C" w:rsidRPr="00A47B12">
              <w:rPr>
                <w:lang w:eastAsia="en-US"/>
              </w:rPr>
              <w:t>.09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76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val="en-US" w:eastAsia="en-US"/>
              </w:rPr>
              <w:t>3</w:t>
            </w:r>
            <w:r w:rsidRPr="00A47B12">
              <w:rPr>
                <w:lang w:eastAsia="en-US"/>
              </w:rPr>
              <w:t>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Книга – источник знаний.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Китап – белем чыганагы.</w:t>
            </w:r>
          </w:p>
        </w:tc>
        <w:tc>
          <w:tcPr>
            <w:tcW w:w="72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76F5" w:rsidRPr="00A47B12" w:rsidRDefault="00602AB6" w:rsidP="003476F5">
            <w:pPr>
              <w:rPr>
                <w:lang w:eastAsia="en-US"/>
              </w:rPr>
            </w:pPr>
            <w:r>
              <w:rPr>
                <w:lang w:eastAsia="en-US"/>
              </w:rPr>
              <w:t>09</w:t>
            </w:r>
            <w:r w:rsidR="00CB063C" w:rsidRPr="00A47B12">
              <w:rPr>
                <w:lang w:eastAsia="en-US"/>
              </w:rPr>
              <w:t>.09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val="en-US" w:eastAsia="en-US"/>
              </w:rPr>
              <w:t>4</w:t>
            </w:r>
            <w:r w:rsidRPr="00A47B12">
              <w:rPr>
                <w:lang w:eastAsia="en-US"/>
              </w:rPr>
              <w:t>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Отправимся на экскурсию.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Экскурсиягә киттек.</w:t>
            </w:r>
          </w:p>
        </w:tc>
        <w:tc>
          <w:tcPr>
            <w:tcW w:w="72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76F5" w:rsidRPr="00A47B12" w:rsidRDefault="00602AB6" w:rsidP="003476F5">
            <w:pPr>
              <w:rPr>
                <w:lang w:eastAsia="en-US"/>
              </w:rPr>
            </w:pPr>
            <w:r>
              <w:rPr>
                <w:lang w:eastAsia="en-US"/>
              </w:rPr>
              <w:t>12</w:t>
            </w:r>
            <w:r w:rsidR="00CB063C" w:rsidRPr="00A47B12">
              <w:rPr>
                <w:lang w:eastAsia="en-US"/>
              </w:rPr>
              <w:t>.09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</w:tr>
      <w:tr w:rsidR="003476F5" w:rsidRPr="00A47B12" w:rsidTr="003C0288">
        <w:trPr>
          <w:trHeight w:val="82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val="en-US" w:eastAsia="en-US"/>
              </w:rPr>
              <w:t>5</w:t>
            </w:r>
            <w:r w:rsidRPr="00A47B12">
              <w:rPr>
                <w:lang w:eastAsia="en-US"/>
              </w:rPr>
              <w:t>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О чём рассказывает план?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План нәрсә турында сөйли.</w:t>
            </w:r>
          </w:p>
        </w:tc>
        <w:tc>
          <w:tcPr>
            <w:tcW w:w="72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  <w:r w:rsidRPr="00A47B12">
              <w:rPr>
                <w:lang w:eastAsia="en-US"/>
              </w:rPr>
              <w:t>Сравнивают рисунок и план местности;</w:t>
            </w:r>
          </w:p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  <w:r w:rsidRPr="00A47B12">
              <w:rPr>
                <w:lang w:eastAsia="en-US"/>
              </w:rPr>
              <w:t>различать наиболее распространённые виды планов; обсуждать их значение в нашей жизни.</w:t>
            </w:r>
          </w:p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  <w:r w:rsidRPr="00A47B12">
              <w:rPr>
                <w:lang w:eastAsia="en-US"/>
              </w:rPr>
              <w:t>извлекать информацию из туристических планов; оценивать свои успехи в овладении способами чтения плана.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16</w:t>
            </w:r>
            <w:r w:rsidR="00CB063C" w:rsidRPr="00A47B12">
              <w:rPr>
                <w:lang w:eastAsia="en-US"/>
              </w:rPr>
              <w:t>.09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91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val="en-US" w:eastAsia="en-US"/>
              </w:rPr>
              <w:t>6</w:t>
            </w:r>
            <w:r w:rsidRPr="00A47B12">
              <w:rPr>
                <w:lang w:eastAsia="en-US"/>
              </w:rPr>
              <w:t>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Планета на листе бумаги. Практическая работа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Планета кәгаз</w:t>
            </w:r>
            <w:r w:rsidRPr="00A47B12">
              <w:rPr>
                <w:lang w:eastAsia="en-US"/>
              </w:rPr>
              <w:t>ь</w:t>
            </w:r>
            <w:r w:rsidRPr="00A47B12">
              <w:rPr>
                <w:lang w:val="tt-RU" w:eastAsia="en-US"/>
              </w:rPr>
              <w:t xml:space="preserve"> битендә.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76F5" w:rsidRPr="00A47B12" w:rsidRDefault="00602AB6" w:rsidP="003476F5">
            <w:pPr>
              <w:rPr>
                <w:lang w:eastAsia="en-US"/>
              </w:rPr>
            </w:pPr>
            <w:r>
              <w:rPr>
                <w:lang w:eastAsia="en-US"/>
              </w:rPr>
              <w:t>19</w:t>
            </w:r>
            <w:r w:rsidR="00CB063C" w:rsidRPr="00A47B12">
              <w:rPr>
                <w:lang w:eastAsia="en-US"/>
              </w:rPr>
              <w:t>.09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val="en-US" w:eastAsia="en-US"/>
              </w:rPr>
              <w:t>7</w:t>
            </w:r>
            <w:r w:rsidRPr="00A47B12">
              <w:rPr>
                <w:lang w:eastAsia="en-US"/>
              </w:rPr>
              <w:t>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Страны и народы на политической карте мира.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Дөньяның сәяси картасында илләр һәм халыклар.</w:t>
            </w:r>
          </w:p>
        </w:tc>
        <w:tc>
          <w:tcPr>
            <w:tcW w:w="72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  <w:r w:rsidRPr="00A47B12">
              <w:rPr>
                <w:lang w:eastAsia="en-US"/>
              </w:rPr>
              <w:t>Понимают необходимость уважительного отношения к культурному многообразию человечества.  Сравнивают политическую карту мира с физической картой;</w:t>
            </w:r>
          </w:p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  <w:r w:rsidRPr="00A47B12">
              <w:rPr>
                <w:lang w:eastAsia="en-US"/>
              </w:rPr>
              <w:t>соотносить название страны с названием языка и наоборот.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23</w:t>
            </w:r>
            <w:r w:rsidR="00CB063C" w:rsidRPr="00A47B12">
              <w:rPr>
                <w:lang w:eastAsia="en-US"/>
              </w:rPr>
              <w:t>.09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11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val="en-US" w:eastAsia="en-US"/>
              </w:rPr>
              <w:lastRenderedPageBreak/>
              <w:t>8</w:t>
            </w:r>
            <w:r w:rsidRPr="00A47B12">
              <w:rPr>
                <w:lang w:eastAsia="en-US"/>
              </w:rPr>
              <w:t>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Путешествуя, познаём мир.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Сәяхәт итеп, дөньяны өйрәнәбез.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</w:p>
        </w:tc>
        <w:tc>
          <w:tcPr>
            <w:tcW w:w="72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76F5" w:rsidRPr="00A47B12" w:rsidRDefault="00602AB6" w:rsidP="003476F5">
            <w:pPr>
              <w:rPr>
                <w:lang w:eastAsia="en-US"/>
              </w:rPr>
            </w:pPr>
            <w:r>
              <w:rPr>
                <w:lang w:eastAsia="en-US"/>
              </w:rPr>
              <w:t>26</w:t>
            </w:r>
            <w:r w:rsidR="00CB063C" w:rsidRPr="00A47B12">
              <w:rPr>
                <w:lang w:eastAsia="en-US"/>
              </w:rPr>
              <w:t>.09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val="en-US" w:eastAsia="en-US"/>
              </w:rPr>
              <w:t>9</w:t>
            </w:r>
            <w:r w:rsidRPr="00A47B12">
              <w:rPr>
                <w:lang w:eastAsia="en-US"/>
              </w:rPr>
              <w:t>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Транспорт.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Транспорт.</w:t>
            </w: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  <w:r w:rsidRPr="00A47B12">
              <w:rPr>
                <w:lang w:eastAsia="en-US"/>
              </w:rPr>
              <w:t xml:space="preserve">Проявляют интерес к современным формам использования общественного транспорта в просветительских целях.   </w:t>
            </w:r>
          </w:p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  <w:r w:rsidRPr="00A47B12">
              <w:rPr>
                <w:lang w:eastAsia="en-US"/>
              </w:rPr>
              <w:t>Разрабатывают своё предложение об использовании общественного транспорта в просветительских целях.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30</w:t>
            </w:r>
            <w:r w:rsidR="00E522F6">
              <w:rPr>
                <w:lang w:eastAsia="en-US"/>
              </w:rPr>
              <w:t>.</w:t>
            </w:r>
            <w:r w:rsidR="004031CE">
              <w:rPr>
                <w:lang w:eastAsia="en-US"/>
              </w:rPr>
              <w:t>0</w:t>
            </w:r>
            <w:r>
              <w:rPr>
                <w:lang w:eastAsia="en-US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val="en-US" w:eastAsia="en-US"/>
              </w:rPr>
              <w:t>10</w:t>
            </w:r>
            <w:r w:rsidRPr="00A47B12">
              <w:rPr>
                <w:lang w:eastAsia="en-US"/>
              </w:rPr>
              <w:t>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Средства информации и связи.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Мәг</w:t>
            </w:r>
            <w:r w:rsidRPr="00A47B12">
              <w:rPr>
                <w:lang w:eastAsia="en-US"/>
              </w:rPr>
              <w:t>ъ</w:t>
            </w:r>
            <w:r w:rsidRPr="00A47B12">
              <w:rPr>
                <w:lang w:val="tt-RU" w:eastAsia="en-US"/>
              </w:rPr>
              <w:t>лүмат һәм элемтә чаралары.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  <w:r w:rsidRPr="00A47B12">
              <w:rPr>
                <w:lang w:eastAsia="en-US"/>
              </w:rPr>
              <w:t>Проявляют интерес к использованию средств массовой информации для расширения круга знаний о природе, культуре, выдающихся людях России и мира;</w:t>
            </w:r>
          </w:p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  <w:r w:rsidRPr="00A47B12">
              <w:rPr>
                <w:lang w:eastAsia="en-US"/>
              </w:rPr>
              <w:t>осознавать роль средств массовой информации в жизни людей.</w:t>
            </w:r>
          </w:p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03</w:t>
            </w:r>
            <w:r w:rsidR="00CB063C" w:rsidRPr="00A47B12">
              <w:rPr>
                <w:lang w:eastAsia="en-US"/>
              </w:rPr>
              <w:t>.10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11.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Тест по разделу «Радость познания» Урок проверки, оценки и коррекции знаний.</w:t>
            </w:r>
            <w:r w:rsidRPr="00A47B12">
              <w:rPr>
                <w:lang w:val="tt-RU" w:eastAsia="en-US"/>
              </w:rPr>
              <w:t>”Танып белү шатлыгы” бүлеге буенча тест.</w:t>
            </w:r>
            <w:r w:rsidR="00811D75">
              <w:rPr>
                <w:lang w:val="tt-RU" w:eastAsia="en-US"/>
              </w:rPr>
              <w:t>№1</w:t>
            </w: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  <w:r w:rsidRPr="00A47B12">
              <w:rPr>
                <w:lang w:eastAsia="en-US"/>
              </w:rPr>
              <w:t>Показывают уровень усвоения изученного материала при выполнении тестовых заданий, уметь анализировать ошибки с целью ликвидации пробелов.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07</w:t>
            </w:r>
            <w:r w:rsidR="00CB063C" w:rsidRPr="00A47B12">
              <w:rPr>
                <w:lang w:eastAsia="en-US"/>
              </w:rPr>
              <w:t>.10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93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12.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Мир природы в народном творчестве.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val="tt-RU" w:eastAsia="en-US"/>
              </w:rPr>
              <w:t>Халык иҗатында табигать дөньясы.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  <w:r w:rsidRPr="00A47B12">
              <w:rPr>
                <w:lang w:eastAsia="en-US"/>
              </w:rPr>
              <w:t xml:space="preserve">Определяют образ единого дома-мира в произведениях </w:t>
            </w:r>
            <w:r w:rsidR="006C4AA1" w:rsidRPr="00A47B12">
              <w:rPr>
                <w:lang w:eastAsia="en-US"/>
              </w:rPr>
              <w:t>совестного</w:t>
            </w:r>
            <w:r w:rsidRPr="00A47B12">
              <w:rPr>
                <w:lang w:eastAsia="en-US"/>
              </w:rPr>
              <w:t xml:space="preserve"> и изобразительно-прикладного народного творчества. Характеризуют изображения окружающего мира как дома в произведениях народного творчества своего края.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  <w:r w:rsidR="00CB063C" w:rsidRPr="00A47B12">
              <w:rPr>
                <w:lang w:eastAsia="en-US"/>
              </w:rPr>
              <w:t>.10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13.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Из чего состоит всё.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Һәммәсе нәрсәдән тора.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  <w:r w:rsidRPr="00A47B12">
              <w:rPr>
                <w:lang w:eastAsia="en-US"/>
              </w:rPr>
              <w:t xml:space="preserve">Различают природные объекты и созданные человеком предметы, объекты живой и неживой природы, твердые тела, жидкости и газы (на иллюстрациях учебника и в окружающей действительности). Заполняют таблицу «Твердые тела, жидкости и газы».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  <w:r w:rsidR="00CB063C" w:rsidRPr="00A47B12">
              <w:rPr>
                <w:lang w:eastAsia="en-US"/>
              </w:rPr>
              <w:t>.10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14.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Мир небесных тел.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Күк җисемнәре дөньясы.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  <w:r w:rsidRPr="00A47B12">
              <w:rPr>
                <w:lang w:eastAsia="en-US"/>
              </w:rPr>
              <w:t>Извлекают из текста учебника цифровые данные о Солнце, выписывать их в рабочую тетрадь и использовать при рассказе о Солнце. Анализируют иллюстрации учебника, устанавливать связь между положением Солнца на небе и сезонными изменениями в природе и жизни людей. Работают в группе, моделируют строение Солнечной системы.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17</w:t>
            </w:r>
            <w:r w:rsidR="00CB063C" w:rsidRPr="00A47B12">
              <w:rPr>
                <w:lang w:eastAsia="en-US"/>
              </w:rPr>
              <w:t>.10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15.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Невидимое сокровище.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lastRenderedPageBreak/>
              <w:t>Күзгә күренми торган хәзинә.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lastRenderedPageBreak/>
              <w:t xml:space="preserve">Анализируют диаграмму в учебнике, с ее помощью определяют состав воздуха. Рассказывают о способах обнаружения воздуха </w:t>
            </w:r>
            <w:r w:rsidRPr="00A47B12">
              <w:rPr>
                <w:lang w:eastAsia="en-US"/>
              </w:rPr>
              <w:lastRenderedPageBreak/>
              <w:t>вокруг себя, демонстрируют их. Участвуют в игре-соревновании «Поймаем невидимку». Раскрывают значение воздуха для растений, животных, человека.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21</w:t>
            </w:r>
            <w:r w:rsidR="00CB063C" w:rsidRPr="00A47B12">
              <w:rPr>
                <w:lang w:eastAsia="en-US"/>
              </w:rPr>
              <w:t>.10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898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lastRenderedPageBreak/>
              <w:t>16,17.</w:t>
            </w:r>
          </w:p>
        </w:tc>
        <w:tc>
          <w:tcPr>
            <w:tcW w:w="41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Самое главное вещество.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Иң әһәмиятле матдә.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Высказывают предположения, почему воду часто называют самым главным веществом на планете. Различают состояния воды. Рассказывают о распространении воды в природе. Раскрывают значение воды для живых организмов и хозяйственной жизни человека.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24</w:t>
            </w:r>
            <w:r w:rsidR="00CB063C" w:rsidRPr="00A47B12">
              <w:rPr>
                <w:lang w:eastAsia="en-US"/>
              </w:rPr>
              <w:t>.10</w:t>
            </w:r>
          </w:p>
          <w:p w:rsidR="00CB063C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28.0</w:t>
            </w:r>
            <w:r w:rsidR="00E20F72">
              <w:rPr>
                <w:lang w:eastAsia="en-US"/>
              </w:rPr>
              <w:t>1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440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41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72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</w:tr>
      <w:tr w:rsidR="003476F5" w:rsidRPr="00A47B12" w:rsidTr="003C0288">
        <w:trPr>
          <w:trHeight w:val="9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18.</w:t>
            </w:r>
          </w:p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</w:p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</w:p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</w:p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Природные стихии в народном творчестве. Урок изучения нового.</w:t>
            </w:r>
            <w:r w:rsidRPr="00A47B12">
              <w:rPr>
                <w:lang w:val="tt-RU" w:eastAsia="en-US"/>
              </w:rPr>
              <w:t xml:space="preserve"> Халык иҗатында табигать көчләре.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 xml:space="preserve">Узнают образы воздуха, огня, воды в произведениях </w:t>
            </w:r>
            <w:r w:rsidR="006C4AA1" w:rsidRPr="00A47B12">
              <w:rPr>
                <w:lang w:eastAsia="en-US"/>
              </w:rPr>
              <w:t>словесного</w:t>
            </w:r>
            <w:r w:rsidRPr="00A47B12">
              <w:rPr>
                <w:lang w:eastAsia="en-US"/>
              </w:rPr>
              <w:t xml:space="preserve"> и изобразительно-прикладного народного творчества. Предлагают для совместной игры несколько загадок об огне, воде или воздухе из творчества народов своего края.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07</w:t>
            </w:r>
            <w:r w:rsidR="00E522F6">
              <w:rPr>
                <w:lang w:eastAsia="en-US"/>
              </w:rPr>
              <w:t>.1</w:t>
            </w:r>
            <w:r w:rsidR="00CE673F">
              <w:rPr>
                <w:lang w:eastAsia="en-US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19.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Кладовые земли.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Җир хәзинәләре.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Исследуют состав гранита в ходе практической работы в группах. Рассказывают по схеме о составе гранита. Оценивают эмоционально-эстетическое впечатление от восприятия горных пород и минералов. Работая в парах, различают полезные ископаемые по фотографиям и натуральным образцам.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11</w:t>
            </w:r>
            <w:r w:rsidR="00CB063C" w:rsidRPr="00A47B12">
              <w:rPr>
                <w:lang w:eastAsia="en-US"/>
              </w:rPr>
              <w:t>.11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87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20.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Чудо под ногами.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Аяк астында могҗиза.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autoSpaceDE w:val="0"/>
              <w:autoSpaceDN w:val="0"/>
              <w:adjustRightInd w:val="0"/>
              <w:spacing w:line="276" w:lineRule="auto"/>
              <w:rPr>
                <w:lang w:val="tt-RU" w:eastAsia="en-US"/>
              </w:rPr>
            </w:pPr>
            <w:r w:rsidRPr="00A47B12">
              <w:rPr>
                <w:lang w:eastAsia="en-US"/>
              </w:rPr>
              <w:t>Исследуют состав почвы в ходе практической работы в группах. Раскрывают значение почвы для живой природы и хозяйственной жизни человека. Устанавливают связь между составом почвы и ее плодородием. Моделируют связи почвы и растения.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autoSpaceDE w:val="0"/>
              <w:autoSpaceDN w:val="0"/>
              <w:adjustRightInd w:val="0"/>
              <w:spacing w:line="276" w:lineRule="auto"/>
              <w:rPr>
                <w:lang w:val="tt-RU" w:eastAsia="en-US"/>
              </w:rPr>
            </w:pPr>
            <w:r>
              <w:rPr>
                <w:lang w:val="tt-RU" w:eastAsia="en-US"/>
              </w:rPr>
              <w:t>14</w:t>
            </w:r>
            <w:r w:rsidR="00CB063C" w:rsidRPr="00A47B12">
              <w:rPr>
                <w:lang w:val="tt-RU" w:eastAsia="en-US"/>
              </w:rPr>
              <w:t>.11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autoSpaceDE w:val="0"/>
              <w:autoSpaceDN w:val="0"/>
              <w:adjustRightInd w:val="0"/>
              <w:spacing w:line="276" w:lineRule="auto"/>
              <w:rPr>
                <w:lang w:val="tt-RU"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21.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Проверочная работа по теме «Воздух и вода»Контрольный урок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“Һава һәм су” темасы буенча тикшерү эше.</w:t>
            </w:r>
            <w:r w:rsidR="00811D75">
              <w:rPr>
                <w:lang w:val="tt-RU" w:eastAsia="en-US"/>
              </w:rPr>
              <w:t>№2</w:t>
            </w: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Применяют полученные знания,  выбирают правильный ответ из нескольких вариантов.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  <w:r w:rsidR="00CB063C" w:rsidRPr="00A47B12">
              <w:rPr>
                <w:lang w:eastAsia="en-US"/>
              </w:rPr>
              <w:t>.11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22.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Мир растений.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Үсемлекләр дөньясы.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 xml:space="preserve">Сравнивают схемы дыхания и питания растений, на этой основе раскрывают особую роль растений в природе и жизни людей, делать вывод о необходимости бережного отношения к растениям. Моделируют дыхание и питание растений с помощью схем-аппликаций. В ходе групповой работы определяют предложенные растения с помощью атласа-определителя, устанавливают их </w:t>
            </w:r>
            <w:r w:rsidRPr="00A47B12">
              <w:rPr>
                <w:lang w:eastAsia="en-US"/>
              </w:rPr>
              <w:lastRenderedPageBreak/>
              <w:t>принадлежность к изучаемым группам.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21</w:t>
            </w:r>
            <w:r w:rsidR="00CB063C" w:rsidRPr="00A47B12">
              <w:rPr>
                <w:lang w:eastAsia="en-US"/>
              </w:rPr>
              <w:t>.11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lastRenderedPageBreak/>
              <w:t>23.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Плодородная земля и растения в народном творчестве. Урок изучения нового.</w:t>
            </w:r>
            <w:r w:rsidRPr="00A47B12">
              <w:rPr>
                <w:lang w:val="tt-RU" w:eastAsia="en-US"/>
              </w:rPr>
              <w:t xml:space="preserve"> Халык иҗатында уңдырышлы җир һәм үсеммлекләр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Находят и характеризуют эти образы в словесных и изобразительно-прикладных произведениях народного творчества своего края, используют приемы народного искусства для сочинения своих загадок о земле и растениях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25</w:t>
            </w:r>
            <w:r w:rsidR="00CB063C" w:rsidRPr="00A47B12">
              <w:rPr>
                <w:lang w:eastAsia="en-US"/>
              </w:rPr>
              <w:t>.11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24.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Мир животных.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Хайваннар дөньясы.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Различают виды животных, анализируют таблицу «Число видов животных разных групп». Сравнивают размножение и развитие животных разных групп. Работая в парах, моделируют развитие животных с помощью схем-аппликаций. В ходе групповой работы определяют животных с помощью атласа-определителя, устанавливают их принадлежность к изучаемым группам.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  <w:r w:rsidR="00CB063C" w:rsidRPr="00A47B12">
              <w:rPr>
                <w:lang w:eastAsia="en-US"/>
              </w:rPr>
              <w:t>.11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25.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Образы животных  в народном творчестве. Урок изучения нового.</w:t>
            </w:r>
            <w:r w:rsidRPr="00A47B12">
              <w:rPr>
                <w:lang w:val="tt-RU" w:eastAsia="en-US"/>
              </w:rPr>
              <w:t xml:space="preserve"> Халык иҗатында хайваннар образы.</w:t>
            </w:r>
          </w:p>
        </w:tc>
        <w:tc>
          <w:tcPr>
            <w:tcW w:w="72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 xml:space="preserve">Узнают образы животных в произведениях </w:t>
            </w:r>
            <w:r w:rsidR="006C4AA1" w:rsidRPr="00A47B12">
              <w:rPr>
                <w:lang w:eastAsia="en-US"/>
              </w:rPr>
              <w:t>совестного</w:t>
            </w:r>
            <w:r w:rsidRPr="00A47B12">
              <w:rPr>
                <w:lang w:eastAsia="en-US"/>
              </w:rPr>
              <w:t xml:space="preserve"> и изобразительно-прикладного народного творчества. Подбирают загадки о животных в творчестве народов своего края для совместной игры. Находят и характеризуют образы животных в </w:t>
            </w:r>
            <w:r w:rsidR="006C4AA1" w:rsidRPr="00A47B12">
              <w:rPr>
                <w:lang w:eastAsia="en-US"/>
              </w:rPr>
              <w:t>совестных</w:t>
            </w:r>
            <w:r w:rsidRPr="00A47B12">
              <w:rPr>
                <w:lang w:eastAsia="en-US"/>
              </w:rPr>
              <w:t xml:space="preserve"> и изобразительно-прикладных произведениях народного искусства своего края.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02</w:t>
            </w:r>
            <w:r w:rsidR="00CB063C" w:rsidRPr="00A47B12">
              <w:rPr>
                <w:lang w:eastAsia="en-US"/>
              </w:rPr>
              <w:t>.12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26.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Невидимые нити в живой природе.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Терек табигатьтә күзгә күренми торган җепләр.</w:t>
            </w:r>
          </w:p>
        </w:tc>
        <w:tc>
          <w:tcPr>
            <w:tcW w:w="72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val="tt-RU"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val="tt-RU" w:eastAsia="en-US"/>
              </w:rPr>
            </w:pPr>
            <w:r>
              <w:rPr>
                <w:lang w:val="tt-RU" w:eastAsia="en-US"/>
              </w:rPr>
              <w:t>05</w:t>
            </w:r>
            <w:r w:rsidR="00CB063C" w:rsidRPr="00A47B12">
              <w:rPr>
                <w:lang w:val="tt-RU" w:eastAsia="en-US"/>
              </w:rPr>
              <w:t>.12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76F5" w:rsidRPr="00A47B12" w:rsidRDefault="003476F5" w:rsidP="003476F5">
            <w:pPr>
              <w:rPr>
                <w:lang w:val="tt-RU"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27.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 xml:space="preserve">Тест «Мир растений и </w:t>
            </w:r>
            <w:proofErr w:type="gramStart"/>
            <w:r w:rsidRPr="00A47B12">
              <w:rPr>
                <w:lang w:eastAsia="en-US"/>
              </w:rPr>
              <w:t>животных»Урок</w:t>
            </w:r>
            <w:proofErr w:type="gramEnd"/>
            <w:r w:rsidRPr="00A47B12">
              <w:rPr>
                <w:lang w:eastAsia="en-US"/>
              </w:rPr>
              <w:t xml:space="preserve"> контроля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Тест “Үсемлекләр һәм хайваннар дөньясы”.</w:t>
            </w: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  <w:r w:rsidRPr="00A47B12">
              <w:rPr>
                <w:lang w:eastAsia="en-US"/>
              </w:rPr>
              <w:t>Показывают уровень усвоения изученного материала при выполнении тестовых заданий, уметь анализировать ошибки с целью ликвидации пробелов.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09</w:t>
            </w:r>
            <w:r w:rsidR="00E20F72">
              <w:rPr>
                <w:lang w:eastAsia="en-US"/>
              </w:rPr>
              <w:t>.</w:t>
            </w:r>
            <w:r w:rsidR="00CB063C" w:rsidRPr="00A47B12">
              <w:rPr>
                <w:lang w:eastAsia="en-US"/>
              </w:rPr>
              <w:t>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28.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Лес – волшебный дворец.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Урман-тылсымлы сарай.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Придумывают и разыгрывают сценки, показывающие зависимость обитателей леса друг от друга. Прослеживают по схеме в учебнике круговорот веществ в лесу. Работая в группах, используют атлас-определитель для и распознания лесных организмов своего края и подготовки сообщений о них.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  <w:r w:rsidR="00CB063C" w:rsidRPr="00A47B12">
              <w:rPr>
                <w:lang w:eastAsia="en-US"/>
              </w:rPr>
              <w:t>.12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29.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Луг – царство цветов и насекомых.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Болын – чәчәкләр һәм бөҗәкләр патшалыгы.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lastRenderedPageBreak/>
              <w:t xml:space="preserve">Составляют цепи питания, характерные для луга, моделируют их освоенными способами. Рисуют схему круговорота веществ на лугу. Работая в группах, используют атлас-определитель для и распознания луговых организмов своего края и подготовки </w:t>
            </w:r>
            <w:r w:rsidRPr="00A47B12">
              <w:rPr>
                <w:lang w:eastAsia="en-US"/>
              </w:rPr>
              <w:lastRenderedPageBreak/>
              <w:t xml:space="preserve">сообщений о них.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16</w:t>
            </w:r>
            <w:r w:rsidR="00CB063C" w:rsidRPr="00A47B12">
              <w:rPr>
                <w:lang w:eastAsia="en-US"/>
              </w:rPr>
              <w:t>.12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lastRenderedPageBreak/>
              <w:t>30.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Водоём – дом из воды. Урок изучения нового.</w:t>
            </w:r>
            <w:r w:rsidRPr="00A47B12">
              <w:rPr>
                <w:lang w:val="tt-RU" w:eastAsia="en-US"/>
              </w:rPr>
              <w:t>Сулык ул – судан ясалган йорт.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По иллюстрации учебника знакомятся с разнообразием организмов пресного водоема, сравнивать водное сообщество с лесным и луговым. Обнаруживают взаимосвязи в водном сообществе. Рисуют схему круговорота веществ в водном сообществе.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19</w:t>
            </w:r>
            <w:r w:rsidR="00CB063C" w:rsidRPr="00A47B12">
              <w:rPr>
                <w:lang w:eastAsia="en-US"/>
              </w:rPr>
              <w:t>.12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606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31, 32.</w:t>
            </w:r>
          </w:p>
        </w:tc>
        <w:tc>
          <w:tcPr>
            <w:tcW w:w="41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Как сохранить богатства природы.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Табигать байлыкларын ничек сакларга.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Работая в парах, соотносят отрицательное влияние человека на природу и меры по ее охране, заполняют ее таблицу в рабочей тетради. По рисункам-символам в учебнике рассказывают об охране природных богатств. Работая в группах, предлагают условные знаки, демонстрирующие охрану изученных природных сообществ, оценивают работу других групп, рассказывают по условным знакам об охране природных сообществ.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23</w:t>
            </w:r>
            <w:r w:rsidR="00CB063C" w:rsidRPr="00A47B12">
              <w:rPr>
                <w:lang w:eastAsia="en-US"/>
              </w:rPr>
              <w:t>.12</w:t>
            </w:r>
          </w:p>
          <w:p w:rsidR="003C0288" w:rsidRPr="00A47B12" w:rsidRDefault="003C0288" w:rsidP="003476F5">
            <w:pPr>
              <w:spacing w:line="276" w:lineRule="auto"/>
              <w:jc w:val="both"/>
              <w:rPr>
                <w:lang w:eastAsia="en-US"/>
              </w:rPr>
            </w:pPr>
          </w:p>
          <w:p w:rsidR="00241FA4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26</w:t>
            </w:r>
            <w:r w:rsidR="00F30FE7">
              <w:rPr>
                <w:lang w:eastAsia="en-US"/>
              </w:rPr>
              <w:t>.</w:t>
            </w:r>
            <w:r w:rsidR="00241FA4" w:rsidRPr="00A47B12">
              <w:rPr>
                <w:lang w:eastAsia="en-US"/>
              </w:rPr>
              <w:t>1</w:t>
            </w:r>
            <w:r w:rsidR="00F30FE7">
              <w:rPr>
                <w:lang w:eastAsia="en-US"/>
              </w:rPr>
              <w:t>2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858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41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72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</w:tr>
      <w:tr w:rsidR="003476F5" w:rsidRPr="00A47B12" w:rsidTr="003C0288">
        <w:trPr>
          <w:trHeight w:val="997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33,34.</w:t>
            </w:r>
          </w:p>
        </w:tc>
        <w:tc>
          <w:tcPr>
            <w:tcW w:w="41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Охрана природы в культуре народов России и мира.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Россия һәм бөтендөнья халыклары мәдәниятендә табигатьне саклау.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</w:p>
        </w:tc>
        <w:tc>
          <w:tcPr>
            <w:tcW w:w="72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Рисуют в рабочей тетради схему воображаемого экологически чистого поселения. Участвуют в дидактической игре по теме урока. Осуществляют в повседневной жизни правила раздельного сбора пищевых и бытовых отходов. Преобразовывают ненужные вещи, бросовый материал в полезные и красивые предметы.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09</w:t>
            </w:r>
            <w:r w:rsidR="00CB063C" w:rsidRPr="00A47B12">
              <w:rPr>
                <w:lang w:eastAsia="en-US"/>
              </w:rPr>
              <w:t>.</w:t>
            </w:r>
            <w:r w:rsidR="00241FA4" w:rsidRPr="00A47B12">
              <w:rPr>
                <w:lang w:eastAsia="en-US"/>
              </w:rPr>
              <w:t>01</w:t>
            </w:r>
          </w:p>
          <w:p w:rsidR="003C0288" w:rsidRPr="00A47B12" w:rsidRDefault="003C0288" w:rsidP="003476F5">
            <w:pPr>
              <w:spacing w:line="276" w:lineRule="auto"/>
              <w:jc w:val="both"/>
              <w:rPr>
                <w:lang w:eastAsia="en-US"/>
              </w:rPr>
            </w:pPr>
          </w:p>
          <w:p w:rsidR="00241FA4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  <w:r w:rsidR="00241FA4" w:rsidRPr="00A47B12">
              <w:rPr>
                <w:lang w:eastAsia="en-US"/>
              </w:rPr>
              <w:t>.01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278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41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val="tt-RU" w:eastAsia="en-US"/>
              </w:rPr>
            </w:pPr>
          </w:p>
        </w:tc>
        <w:tc>
          <w:tcPr>
            <w:tcW w:w="72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</w:tr>
      <w:tr w:rsidR="003476F5" w:rsidRPr="00A47B12" w:rsidTr="003C0288">
        <w:trPr>
          <w:trHeight w:val="74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35.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Обобщающий урок по разделу «Мир как дом», тестирование.</w:t>
            </w:r>
            <w:r w:rsidRPr="00A47B12">
              <w:rPr>
                <w:lang w:val="tt-RU" w:eastAsia="en-US"/>
              </w:rPr>
              <w:t>“Дөнья ул – йорт” темасы буенча тест.</w:t>
            </w:r>
            <w:r w:rsidR="00811D75">
              <w:rPr>
                <w:lang w:val="tt-RU" w:eastAsia="en-US"/>
              </w:rPr>
              <w:t>№3</w:t>
            </w: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Показать уровень усвоения изученного материала при выполнении тестовых заданий, уметь анализировать ошибки с целью ликвидации пробелов.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16</w:t>
            </w:r>
            <w:r w:rsidR="00CB063C" w:rsidRPr="00A47B12">
              <w:rPr>
                <w:lang w:eastAsia="en-US"/>
              </w:rPr>
              <w:t>.</w:t>
            </w:r>
            <w:r w:rsidR="00241FA4" w:rsidRPr="00A47B12">
              <w:rPr>
                <w:lang w:eastAsia="en-US"/>
              </w:rPr>
              <w:t>01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36.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Родной дом – уголок Отчизны. Комбинированный урок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proofErr w:type="spellStart"/>
            <w:r w:rsidRPr="00A47B12">
              <w:rPr>
                <w:lang w:eastAsia="en-US"/>
              </w:rPr>
              <w:t>Туганйорт-Ватанпочмагы</w:t>
            </w:r>
            <w:proofErr w:type="spellEnd"/>
            <w:r w:rsidRPr="00A47B12">
              <w:rPr>
                <w:lang w:eastAsia="en-US"/>
              </w:rPr>
              <w:t>.</w:t>
            </w: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 xml:space="preserve">Объяснять значения слова «мир» на русском языке и находить их аналоги в языках народов своего края. Моделировать ситуации общения в разных сообществах, старинных и современных. Выявлять общее и особенное в устройстве старинной и современной общественной жизни.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  <w:r w:rsidR="00CB063C" w:rsidRPr="00A47B12">
              <w:rPr>
                <w:lang w:eastAsia="en-US"/>
              </w:rPr>
              <w:t>.01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37.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Свой дом – свой простор. Комбинированный урок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Үз өемдә – үз түрем.</w:t>
            </w: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Сравнивают устройство старинного и современного домов. Объясняют роль и назначение порога, матицы, печи, женского и мужского углов в старинном доме; находят их аналоги в устройстве старинного жилища народов своего края, а также названия в местных языках.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23</w:t>
            </w:r>
            <w:r w:rsidR="00E20F72">
              <w:rPr>
                <w:lang w:eastAsia="en-US"/>
              </w:rPr>
              <w:t>.</w:t>
            </w:r>
            <w:r w:rsidR="00CB063C" w:rsidRPr="00A47B12">
              <w:rPr>
                <w:lang w:eastAsia="en-US"/>
              </w:rPr>
              <w:t>01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38.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В красном углу сесть – великая честь. Комбинированный урок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lastRenderedPageBreak/>
              <w:t>Кызыл почмактагы урын – зур хөрмәт.</w:t>
            </w: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lastRenderedPageBreak/>
              <w:t xml:space="preserve">Выявлять роль и назначение красного угла как почетного места в старинном доме; находить его аналог в устройстве старинного </w:t>
            </w:r>
            <w:r w:rsidRPr="00A47B12">
              <w:rPr>
                <w:lang w:eastAsia="en-US"/>
              </w:rPr>
              <w:lastRenderedPageBreak/>
              <w:t>жилища народов своего края, а также названия в местных языках.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E20F72" w:rsidRDefault="00602AB6" w:rsidP="003476F5">
            <w:pPr>
              <w:spacing w:line="276" w:lineRule="auto"/>
              <w:jc w:val="both"/>
              <w:rPr>
                <w:lang w:val="tt-RU" w:eastAsia="en-US"/>
              </w:rPr>
            </w:pPr>
            <w:r>
              <w:rPr>
                <w:lang w:val="tt-RU" w:eastAsia="en-US"/>
              </w:rPr>
              <w:lastRenderedPageBreak/>
              <w:t>27</w:t>
            </w:r>
            <w:r w:rsidR="00E20F72">
              <w:rPr>
                <w:lang w:val="tt-RU" w:eastAsia="en-US"/>
              </w:rPr>
              <w:t>.0</w:t>
            </w:r>
            <w:r>
              <w:rPr>
                <w:lang w:val="tt-RU" w:eastAsia="en-US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537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lastRenderedPageBreak/>
              <w:t>39,40.</w:t>
            </w:r>
          </w:p>
        </w:tc>
        <w:tc>
          <w:tcPr>
            <w:tcW w:w="41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Побываем в гостях. Комбинированный урок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Кунакка барабыз.</w:t>
            </w:r>
          </w:p>
        </w:tc>
        <w:tc>
          <w:tcPr>
            <w:tcW w:w="72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 xml:space="preserve">Сопоставлять особенности старинного жилища разных народов; отмечать общие и различные черты. Моделировать ситуации приема гостей и прихода в гости. Участвовать в дидактической игре </w:t>
            </w:r>
            <w:r w:rsidR="00A47B12">
              <w:rPr>
                <w:lang w:eastAsia="en-US"/>
              </w:rPr>
              <w:t>с применением старинных и совре</w:t>
            </w:r>
            <w:r w:rsidRPr="00A47B12">
              <w:rPr>
                <w:lang w:eastAsia="en-US"/>
              </w:rPr>
              <w:t>менных традиций гостеприимства народов своего края.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30.01</w:t>
            </w:r>
          </w:p>
          <w:p w:rsidR="003C0288" w:rsidRPr="00A47B12" w:rsidRDefault="003C0288" w:rsidP="003476F5">
            <w:pPr>
              <w:spacing w:line="276" w:lineRule="auto"/>
              <w:jc w:val="both"/>
              <w:rPr>
                <w:lang w:eastAsia="en-US"/>
              </w:rPr>
            </w:pPr>
          </w:p>
          <w:p w:rsidR="00241FA4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03</w:t>
            </w:r>
            <w:r w:rsidR="00E20F72">
              <w:rPr>
                <w:lang w:eastAsia="en-US"/>
              </w:rPr>
              <w:t>.</w:t>
            </w:r>
            <w:r w:rsidR="00241FA4" w:rsidRPr="00A47B12">
              <w:rPr>
                <w:lang w:eastAsia="en-US"/>
              </w:rPr>
              <w:t>02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355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41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val="tt-RU" w:eastAsia="en-US"/>
              </w:rPr>
            </w:pPr>
          </w:p>
        </w:tc>
        <w:tc>
          <w:tcPr>
            <w:tcW w:w="72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41.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На свет появился – с людьми породнился.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Бишек – киң дөн</w:t>
            </w:r>
            <w:r w:rsidRPr="00A47B12">
              <w:rPr>
                <w:lang w:eastAsia="en-US"/>
              </w:rPr>
              <w:t>ь</w:t>
            </w:r>
            <w:r w:rsidRPr="00A47B12">
              <w:rPr>
                <w:lang w:val="tt-RU" w:eastAsia="en-US"/>
              </w:rPr>
              <w:t>яга ишек.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В ходе дидактической игры применять терминологию родства к членам своей семьи, находить аналоги в терминологии родства народов своего края, использовать терминологию родства в применении к членам другой семьи, устанавливать различие между терминами родства и свойства.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06.</w:t>
            </w:r>
            <w:r w:rsidR="00CB063C" w:rsidRPr="00A47B12">
              <w:rPr>
                <w:lang w:eastAsia="en-US"/>
              </w:rPr>
              <w:t>0</w:t>
            </w:r>
            <w:r w:rsidR="00241FA4" w:rsidRPr="00A47B12"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42.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Родословное древо.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Нәсел агачы.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Различать способы составления родословного древа. Составлять схему родственных связей в своей семье до трех-четырех поколений. Рассказывать о профессиях старших членов семьи. Оформлять презентацию документов и реликвий из семейного архива как фамильную ценность.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09</w:t>
            </w:r>
            <w:r w:rsidR="00CB063C" w:rsidRPr="00A47B12">
              <w:rPr>
                <w:lang w:eastAsia="en-US"/>
              </w:rPr>
              <w:t>.0</w:t>
            </w:r>
            <w:r w:rsidR="00241FA4" w:rsidRPr="00A47B12"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43.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Муж и жена – одна душа.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Ир һәм хатын – бербөтен.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Творчески выражать мысль о крепости брачных уз в рукотворной игрушке – подарке молодоженам. Высказывать мотивированное суждение об идеальных качествах мужа и жены.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  <w:r w:rsidR="00241FA4" w:rsidRPr="00A47B12">
              <w:rPr>
                <w:lang w:eastAsia="en-US"/>
              </w:rPr>
              <w:t>.02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44.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Святость отцовства и материнства.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Ата һәм ана булуның изгелеге.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Творчески выражать мысль о родительской любви к детям в рукотворной игрушке, в кукольном спектакле по одной из сказок народов своего края; высказывать мотивированное суждение о почтении к родителям как нравственной норме всех народов России и мира.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17</w:t>
            </w:r>
            <w:r w:rsidR="00241FA4" w:rsidRPr="00A47B12">
              <w:rPr>
                <w:lang w:eastAsia="en-US"/>
              </w:rPr>
              <w:t>.02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58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val="tt-RU" w:eastAsia="en-US"/>
              </w:rPr>
            </w:pPr>
            <w:r w:rsidRPr="00A47B12">
              <w:rPr>
                <w:lang w:eastAsia="en-US"/>
              </w:rPr>
              <w:t>45</w:t>
            </w:r>
          </w:p>
        </w:tc>
        <w:tc>
          <w:tcPr>
            <w:tcW w:w="41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Добрые дети – дому венец.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Яхшы балалар – өйнең таҗы.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Находить в дополнительной литературе, Интернете материалы о значении своего личного имени, о жизни и деятельности знаменитого соотечественника – своего тезки. Творчески выражать нравственный смысл личного имени как образец для самовоспитания.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  <w:r w:rsidR="00241FA4" w:rsidRPr="00A47B12">
              <w:rPr>
                <w:lang w:eastAsia="en-US"/>
              </w:rPr>
              <w:t>.02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634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val="tt-RU" w:eastAsia="en-US"/>
              </w:rPr>
            </w:pPr>
          </w:p>
        </w:tc>
        <w:tc>
          <w:tcPr>
            <w:tcW w:w="41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72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76F5" w:rsidRPr="00A47B12" w:rsidRDefault="003476F5" w:rsidP="003476F5">
            <w:pPr>
              <w:rPr>
                <w:lang w:eastAsia="en-US"/>
              </w:rPr>
            </w:pPr>
          </w:p>
        </w:tc>
      </w:tr>
      <w:tr w:rsidR="003476F5" w:rsidRPr="00A47B12" w:rsidTr="003C0288">
        <w:trPr>
          <w:trHeight w:val="63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46.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Детские игры – школа здоровья.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lastRenderedPageBreak/>
              <w:t>Балалар уеннары –сәламәтлек мәктәбе.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lastRenderedPageBreak/>
              <w:t xml:space="preserve">Презентовать несколько народных игр, определять их назначение в своем развитии; характеризовать заложенный в них нравственный </w:t>
            </w:r>
            <w:r w:rsidRPr="00A47B12">
              <w:rPr>
                <w:lang w:eastAsia="en-US"/>
              </w:rPr>
              <w:lastRenderedPageBreak/>
              <w:t>смысл, необходимый для самовоспитания. Излагать правила игры и организовывать ее в среде сверстников.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E20F72" w:rsidRDefault="00602AB6" w:rsidP="003476F5">
            <w:pPr>
              <w:spacing w:line="276" w:lineRule="auto"/>
              <w:jc w:val="both"/>
              <w:rPr>
                <w:lang w:val="tt-RU" w:eastAsia="en-US"/>
              </w:rPr>
            </w:pPr>
            <w:r>
              <w:rPr>
                <w:lang w:val="tt-RU" w:eastAsia="en-US"/>
              </w:rPr>
              <w:lastRenderedPageBreak/>
              <w:t>24</w:t>
            </w:r>
            <w:r w:rsidR="00E20F72">
              <w:rPr>
                <w:lang w:val="tt-RU" w:eastAsia="en-US"/>
              </w:rPr>
              <w:t>.0</w:t>
            </w:r>
            <w:r>
              <w:rPr>
                <w:lang w:val="tt-RU" w:eastAsia="en-US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lastRenderedPageBreak/>
              <w:t>47.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7135C9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Проверочная работа на тему «Мой дом</w:t>
            </w:r>
            <w:proofErr w:type="gramStart"/>
            <w:r w:rsidRPr="00A47B12">
              <w:rPr>
                <w:lang w:eastAsia="en-US"/>
              </w:rPr>
              <w:t>»</w:t>
            </w:r>
            <w:r w:rsidR="007135C9">
              <w:rPr>
                <w:lang w:val="tt-RU" w:eastAsia="en-US"/>
              </w:rPr>
              <w:t xml:space="preserve"> .</w:t>
            </w:r>
            <w:r w:rsidRPr="00A47B12">
              <w:rPr>
                <w:lang w:eastAsia="en-US"/>
              </w:rPr>
              <w:t>Урок</w:t>
            </w:r>
            <w:proofErr w:type="gramEnd"/>
            <w:r w:rsidRPr="00A47B12">
              <w:rPr>
                <w:lang w:eastAsia="en-US"/>
              </w:rPr>
              <w:t xml:space="preserve"> контроля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“Минем өй” темасы буенча тикшерү эше.</w:t>
            </w:r>
            <w:r w:rsidR="00811D75">
              <w:rPr>
                <w:lang w:val="tt-RU" w:eastAsia="en-US"/>
              </w:rPr>
              <w:t>№4</w:t>
            </w: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Применять полученные знания,  выбирать правильный ответ из нескольких вариантов.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27.02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48.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Строение тела человека.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Кеше тәненең төзелеше.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С помощью иллюстраций учебника рассказывать о внешнем и внутреннем строении тела человека. Давать определения органа и системы органов. Обозначать внутренние органы на схеме. Работая в группе, изучать строение и роль в организме различных систем органов. Заполнять таблицу «Системы органов человека»  в рабочей тетради.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03</w:t>
            </w:r>
            <w:r w:rsidR="00241FA4" w:rsidRPr="00A47B12">
              <w:rPr>
                <w:lang w:eastAsia="en-US"/>
              </w:rPr>
              <w:t>.03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49.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Как работает наш организм.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Безнең организм ничек эшли.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 xml:space="preserve">С помощью иллюстраций и схемы в учебнике рассказывать о работе опорно-двигательной и пищеварительной систем. Используя информацию из учебника, вписывать цифровые данные в текст рабочей тетради. Работая в парах, </w:t>
            </w:r>
            <w:proofErr w:type="gramStart"/>
            <w:r w:rsidRPr="00A47B12">
              <w:rPr>
                <w:lang w:eastAsia="en-US"/>
              </w:rPr>
              <w:t>обо-</w:t>
            </w:r>
            <w:proofErr w:type="spellStart"/>
            <w:r w:rsidRPr="00A47B12">
              <w:rPr>
                <w:lang w:eastAsia="en-US"/>
              </w:rPr>
              <w:t>значать</w:t>
            </w:r>
            <w:proofErr w:type="spellEnd"/>
            <w:proofErr w:type="gramEnd"/>
            <w:r w:rsidRPr="00A47B12">
              <w:rPr>
                <w:lang w:eastAsia="en-US"/>
              </w:rPr>
              <w:t xml:space="preserve"> на схеме последовательность прохождения пищи по органам пищеварительной системы.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602AB6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06</w:t>
            </w:r>
            <w:r w:rsidR="00241FA4" w:rsidRPr="00A47B12">
              <w:rPr>
                <w:lang w:eastAsia="en-US"/>
              </w:rPr>
              <w:t>.03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50.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Что такое гигиена.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Нәрсә ул гигиена.</w:t>
            </w: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Работая в паре, формулировать правила выработки хорошей осанки (с опорой на иллюстрации учебника). Корректировать собственное поведение с учетом этих правил. В ходе групповой практической работы осваивать приемы ухода за зубами, оценивать свои успехи.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B04FBD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  <w:r w:rsidR="00241FA4" w:rsidRPr="00A47B12">
              <w:rPr>
                <w:lang w:eastAsia="en-US"/>
              </w:rPr>
              <w:t>.03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3C0288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51.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Наши органы чувств.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Безнең сизү органнары.</w:t>
            </w: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Подписывать на схеме части глаза и уха. Характеризовать работу органов чувств. Формулировать правила гигиены органов чувств (с опорой на материалы учебника). Оценивать свое отношение к собственному здоровью. Корректировать свое поведение в соответствии с изученными правилами гигиены.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B04FBD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  <w:r w:rsidR="00241FA4" w:rsidRPr="00A47B12">
              <w:rPr>
                <w:lang w:eastAsia="en-US"/>
              </w:rPr>
              <w:t>.03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6A7D9C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52.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Школа первой помощи. Урок изучения нового.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Беренче ярдәм мәктәбе.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Сравнивать устройство медицинских термометров (ртутного и электронного). В ходе групповой практической работы учиться измерять температуру тела с помощью ртутного и электронного термометров, фиксировать результаты измерений, оценивать свои успехи.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B04FBD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17</w:t>
            </w:r>
            <w:r w:rsidR="00241FA4" w:rsidRPr="00A47B12">
              <w:rPr>
                <w:lang w:eastAsia="en-US"/>
              </w:rPr>
              <w:t>.03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6A7D9C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lastRenderedPageBreak/>
              <w:t>53.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 xml:space="preserve">Здоровью цены нет. </w:t>
            </w:r>
            <w:r w:rsidRPr="00A47B12">
              <w:rPr>
                <w:lang w:val="tt-RU" w:eastAsia="en-US"/>
              </w:rPr>
              <w:t>Сәламәтлек – иң зур байлык.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Различать социально-нравственные ситуации, в которых понятие «здоровье» выступает как триединство; приводить примеры уважительного, внимательного, милосердного отношения к инвалидам. Высказывать мотивированное суждение о при</w:t>
            </w:r>
            <w:r w:rsidR="00241FA4" w:rsidRPr="00A47B12">
              <w:rPr>
                <w:lang w:eastAsia="en-US"/>
              </w:rPr>
              <w:t>оритете здоровья духовного и ду</w:t>
            </w:r>
            <w:r w:rsidRPr="00A47B12">
              <w:rPr>
                <w:lang w:eastAsia="en-US"/>
              </w:rPr>
              <w:t>шевного.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E20F72" w:rsidRDefault="00B04FBD" w:rsidP="003476F5">
            <w:pPr>
              <w:spacing w:line="276" w:lineRule="auto"/>
              <w:jc w:val="both"/>
              <w:rPr>
                <w:lang w:val="tt-RU" w:eastAsia="en-US"/>
              </w:rPr>
            </w:pPr>
            <w:r>
              <w:rPr>
                <w:lang w:val="tt-RU" w:eastAsia="en-US"/>
              </w:rPr>
              <w:t>20.03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6A7D9C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54.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Тест «</w:t>
            </w:r>
            <w:r w:rsidR="00A47B12" w:rsidRPr="00A47B12">
              <w:rPr>
                <w:lang w:eastAsia="en-US"/>
              </w:rPr>
              <w:t>Здоровье</w:t>
            </w:r>
            <w:r w:rsidRPr="00A47B12">
              <w:rPr>
                <w:lang w:eastAsia="en-US"/>
              </w:rPr>
              <w:t>- главное богатство»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Урок проверки знаний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Тест “Сәламәтлек – төп байлык”.</w:t>
            </w:r>
            <w:r w:rsidR="00811D75">
              <w:rPr>
                <w:lang w:val="tt-RU" w:eastAsia="en-US"/>
              </w:rPr>
              <w:t>№5</w:t>
            </w: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Показать уровень усвоения изученного материала при выполнении тестовых заданий, уметь анализировать ошибки с целью ликвидации пробелов.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E20F72" w:rsidRDefault="00B04FBD" w:rsidP="003476F5">
            <w:pPr>
              <w:spacing w:line="276" w:lineRule="auto"/>
              <w:jc w:val="both"/>
              <w:rPr>
                <w:lang w:val="tt-RU" w:eastAsia="en-US"/>
              </w:rPr>
            </w:pPr>
            <w:r>
              <w:rPr>
                <w:lang w:val="tt-RU" w:eastAsia="en-US"/>
              </w:rPr>
              <w:t>24.03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6A7D9C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55.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 xml:space="preserve">Дом не велик, а стоять не велит. 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Өең тар булса да, күңелең киң булсын.</w:t>
            </w: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Моделировать в форме дидактической игры применение правил повседневной жизнедеятельности в семье; приводить примеры нарушения или выполнения правил застольного этикета.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B04FBD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03.04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6A7D9C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56.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E20F7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 xml:space="preserve">Семейный бюджет. </w:t>
            </w:r>
            <w:r w:rsidRPr="00A47B12">
              <w:rPr>
                <w:lang w:val="tt-RU" w:eastAsia="en-US"/>
              </w:rPr>
              <w:t>Гаилә бюджеты.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Характеризовать составные части семейных доходов и расходов. Определять свои потребности и составлять приблизительную смету расходов на эти потребности. Рассказывать о некоторых фактах из истории денег в человеческом обществе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B04FBD" w:rsidP="00664E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07</w:t>
            </w:r>
            <w:r w:rsidR="00241FA4" w:rsidRPr="00A47B12">
              <w:rPr>
                <w:lang w:eastAsia="en-US"/>
              </w:rPr>
              <w:t>.04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0C6103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6A7D9C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  <w:r w:rsidRPr="00A47B12">
              <w:rPr>
                <w:lang w:eastAsia="en-US"/>
              </w:rPr>
              <w:t>57.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 xml:space="preserve">Мудрость старости. </w:t>
            </w:r>
            <w:r w:rsidRPr="00A47B12">
              <w:rPr>
                <w:lang w:val="tt-RU" w:eastAsia="en-US"/>
              </w:rPr>
              <w:t>Картлыкның зирәклеге.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С помощью ключевых слов выражать свое впечатление от образа старого человека в произведении живописи. В кукольном спектакле по одной из сказок народов своего края представлять ситуацию уважительного отношения к старым людям.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B04FBD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val="tt-RU" w:eastAsia="en-US"/>
              </w:rPr>
              <w:t>10</w:t>
            </w:r>
            <w:r w:rsidR="00E20F72">
              <w:rPr>
                <w:lang w:val="tt-RU" w:eastAsia="en-US"/>
              </w:rPr>
              <w:t>.</w:t>
            </w:r>
            <w:r w:rsidR="00241FA4" w:rsidRPr="00A47B12">
              <w:rPr>
                <w:lang w:eastAsia="en-US"/>
              </w:rPr>
              <w:t>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6A7D9C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rPr>
                <w:lang w:eastAsia="en-US"/>
              </w:rPr>
            </w:pPr>
            <w:r w:rsidRPr="00A47B12">
              <w:rPr>
                <w:lang w:eastAsia="en-US"/>
              </w:rPr>
              <w:t>58.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 xml:space="preserve">Путешествие к А.С. Пушкину. </w:t>
            </w:r>
            <w:r w:rsidRPr="00A47B12">
              <w:rPr>
                <w:lang w:val="tt-RU" w:eastAsia="en-US"/>
              </w:rPr>
              <w:t>Пушкинга сәяхәт.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Характеризовать семейные предания и летописные сведения о родоначальниках Пушкиных по линии отца и матери. Сравнивать портреты предков и потомков А.С. Пушкина, находить в них общие родовые черты. Подбирать одно-два стихотворения (или отрывки из сказок) А.С. Пушкина.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B04FBD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val="tt-RU" w:eastAsia="en-US"/>
              </w:rPr>
              <w:t>14</w:t>
            </w:r>
            <w:r w:rsidR="00241FA4" w:rsidRPr="00A47B12">
              <w:rPr>
                <w:lang w:eastAsia="en-US"/>
              </w:rPr>
              <w:t>.04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6A7D9C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59.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6103" w:rsidRPr="00A47B12" w:rsidRDefault="003476F5" w:rsidP="000C6103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Обобщение по разделу «Дом как мир»</w:t>
            </w:r>
          </w:p>
          <w:p w:rsidR="003476F5" w:rsidRPr="00A47B12" w:rsidRDefault="003476F5" w:rsidP="000C6103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Йорт – дөн</w:t>
            </w:r>
            <w:r w:rsidRPr="00A47B12">
              <w:rPr>
                <w:lang w:eastAsia="en-US"/>
              </w:rPr>
              <w:t>ь</w:t>
            </w:r>
            <w:r w:rsidRPr="00A47B12">
              <w:rPr>
                <w:lang w:val="tt-RU" w:eastAsia="en-US"/>
              </w:rPr>
              <w:t>я ул” темасын кабатлау .</w:t>
            </w: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Показать уровень усвоения изученного материала при выполнении тестовых заданий, уметь анализировать ошибки с целью ликвидации пробелов.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E20F72" w:rsidRDefault="00B04FBD" w:rsidP="003476F5">
            <w:pPr>
              <w:spacing w:line="276" w:lineRule="auto"/>
              <w:jc w:val="both"/>
              <w:rPr>
                <w:lang w:val="tt-RU" w:eastAsia="en-US"/>
              </w:rPr>
            </w:pPr>
            <w:r>
              <w:rPr>
                <w:lang w:val="tt-RU" w:eastAsia="en-US"/>
              </w:rPr>
              <w:t>17.04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6A7D9C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60.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 xml:space="preserve">Всемирное наследие. </w:t>
            </w:r>
            <w:r w:rsidRPr="00A47B12">
              <w:rPr>
                <w:lang w:val="tt-RU" w:eastAsia="en-US"/>
              </w:rPr>
              <w:t>Бөтендөн</w:t>
            </w:r>
            <w:r w:rsidRPr="00A47B12">
              <w:rPr>
                <w:lang w:eastAsia="en-US"/>
              </w:rPr>
              <w:t>ь</w:t>
            </w:r>
            <w:r w:rsidRPr="00A47B12">
              <w:rPr>
                <w:lang w:val="tt-RU" w:eastAsia="en-US"/>
              </w:rPr>
              <w:t>я мирасы.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Объяснять смысл эмблемы Всемирного наследия, различать объекты природного и культурного Всемирного наследия. Участвовать в дидактической игре: подбирать материал из книг, альбомов, Интернета, в том числе для знакомства с местными достопримечательностями природы и культуры, со святыми своего края.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E20F72" w:rsidRDefault="00B04FBD" w:rsidP="003476F5">
            <w:pPr>
              <w:spacing w:line="276" w:lineRule="auto"/>
              <w:jc w:val="both"/>
              <w:rPr>
                <w:lang w:val="tt-RU" w:eastAsia="en-US"/>
              </w:rPr>
            </w:pPr>
            <w:r>
              <w:rPr>
                <w:lang w:val="tt-RU" w:eastAsia="en-US"/>
              </w:rPr>
              <w:t>21.04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6A7D9C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lastRenderedPageBreak/>
              <w:t>61.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 xml:space="preserve">Московский Кремль. </w:t>
            </w:r>
            <w:r w:rsidRPr="00A47B12">
              <w:rPr>
                <w:lang w:val="tt-RU" w:eastAsia="en-US"/>
              </w:rPr>
              <w:t>Мәскәү Кремле.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 xml:space="preserve">По внешнему виду определять проездные башни Московского Кремля, называть их; узнавать на фотографии строения ансамбля Большого Кремлевского дворца, различать среди них более древнюю и более позднюю </w:t>
            </w:r>
            <w:proofErr w:type="gramStart"/>
            <w:r w:rsidRPr="00A47B12">
              <w:rPr>
                <w:lang w:eastAsia="en-US"/>
              </w:rPr>
              <w:t>постройку;рассказывать</w:t>
            </w:r>
            <w:proofErr w:type="gramEnd"/>
            <w:r w:rsidRPr="00A47B12">
              <w:rPr>
                <w:lang w:eastAsia="en-US"/>
              </w:rPr>
              <w:t xml:space="preserve"> о наиболее понравившихся достопримечательностях и святынях Московского Кремля (по выбору); оформлять наглядный материал для презентации рассказа.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E20F72" w:rsidRDefault="00B04FBD" w:rsidP="003476F5">
            <w:pPr>
              <w:spacing w:line="276" w:lineRule="auto"/>
              <w:jc w:val="both"/>
              <w:rPr>
                <w:lang w:val="tt-RU" w:eastAsia="en-US"/>
              </w:rPr>
            </w:pPr>
            <w:r>
              <w:rPr>
                <w:lang w:val="tt-RU" w:eastAsia="en-US"/>
              </w:rPr>
              <w:t>24.04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6A7D9C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62.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 xml:space="preserve">Озеро Байкал. 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Байкал күле.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Показывать местонахождение озера на карте. Рассказывать о его уникальных особенностях, флоре, фауне и особых экологических проблемах (по выбору); оформлять наглядный материал для презентации рассказа.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B04FBD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28.04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6A7D9C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63.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 xml:space="preserve">Путешествие в Египет. </w:t>
            </w:r>
            <w:r w:rsidRPr="00A47B12">
              <w:rPr>
                <w:lang w:val="tt-RU" w:eastAsia="en-US"/>
              </w:rPr>
              <w:t>Мисырга сәяхәт.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Показывать на карте местоположение Египта и его столицы. Узнавать на фотографии облик египетских пирамид, рассказывать о наиболее понравившихся достопримечательностях и святынях Египт</w:t>
            </w:r>
            <w:r w:rsidR="00A47B12">
              <w:rPr>
                <w:lang w:eastAsia="en-US"/>
              </w:rPr>
              <w:t>а (по выбору), оформлять нагляд</w:t>
            </w:r>
            <w:r w:rsidRPr="00A47B12">
              <w:rPr>
                <w:lang w:eastAsia="en-US"/>
              </w:rPr>
              <w:t>ный материал для презентации рассказа.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B04FBD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01.05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6A7D9C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64.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 xml:space="preserve">Путешествие в Грецию. </w:t>
            </w:r>
            <w:proofErr w:type="spellStart"/>
            <w:r w:rsidRPr="00A47B12">
              <w:rPr>
                <w:lang w:eastAsia="en-US"/>
              </w:rPr>
              <w:t>Грец</w:t>
            </w:r>
            <w:proofErr w:type="spellEnd"/>
            <w:r w:rsidRPr="00A47B12">
              <w:rPr>
                <w:lang w:val="tt-RU" w:eastAsia="en-US"/>
              </w:rPr>
              <w:t>иягә сәяхәт.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Показывать на карте местоположение Греции и Афин на карте. Узнавать на фотографии облик достопримечательностей и святынь Греции. Рассказывать о наиболее понравившихся достопримечательностях и святынях Греции (по выбору), оформлять наглядный материал для презентации рассказа.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B04FBD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05</w:t>
            </w:r>
            <w:r w:rsidR="00E20F72">
              <w:rPr>
                <w:lang w:eastAsia="en-US"/>
              </w:rPr>
              <w:t>.</w:t>
            </w:r>
            <w:r w:rsidR="00241FA4" w:rsidRPr="00A47B12">
              <w:rPr>
                <w:lang w:eastAsia="en-US"/>
              </w:rPr>
              <w:t>05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6A7D9C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65.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 xml:space="preserve">Путешествие в Иерусалим. </w:t>
            </w:r>
            <w:r w:rsidRPr="00A47B12">
              <w:rPr>
                <w:lang w:val="tt-RU" w:eastAsia="en-US"/>
              </w:rPr>
              <w:t>Иерусалимга сәяхәт.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Показывать на карте местоположение Иерусалима в Израиле. Узнавать на фотографии облик его достопримечательностей и святынь, рассказывать о наиболее понравившихся достопримечательностях и святынях Иерусалима (по выбору), оформлять наглядный материал для презентации рассказа.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B04FBD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08</w:t>
            </w:r>
            <w:r w:rsidR="00241FA4" w:rsidRPr="00A47B12">
              <w:rPr>
                <w:lang w:eastAsia="en-US"/>
              </w:rPr>
              <w:t>.05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6A7D9C">
        <w:trPr>
          <w:trHeight w:val="1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t>66.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 xml:space="preserve">Путешествие в </w:t>
            </w:r>
            <w:proofErr w:type="gramStart"/>
            <w:r w:rsidRPr="00A47B12">
              <w:rPr>
                <w:lang w:eastAsia="en-US"/>
              </w:rPr>
              <w:t>Китай..</w:t>
            </w:r>
            <w:proofErr w:type="gramEnd"/>
            <w:r w:rsidRPr="00A47B12">
              <w:rPr>
                <w:lang w:val="tt-RU" w:eastAsia="en-US"/>
              </w:rPr>
              <w:t>Кытайга сәяхәт.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Показывать на карте местоположение Китая и Пекина. Узнавать на фотографии облик Великой Китайской стены, рассказывать о наиболее понравившихся достопримечательностях и великих куль</w:t>
            </w:r>
            <w:r w:rsidR="006C4AA1" w:rsidRPr="00A47B12">
              <w:rPr>
                <w:lang w:eastAsia="en-US"/>
              </w:rPr>
              <w:t>турных изобретениях Древнего Ки</w:t>
            </w:r>
            <w:r w:rsidRPr="00A47B12">
              <w:rPr>
                <w:lang w:eastAsia="en-US"/>
              </w:rPr>
              <w:t>тая (по выбору), оформлять наглядный материал для презентации рассказа.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B04FBD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  <w:r w:rsidR="00241FA4" w:rsidRPr="00A47B12">
              <w:rPr>
                <w:lang w:eastAsia="en-US"/>
              </w:rPr>
              <w:t>.05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6A7D9C">
        <w:trPr>
          <w:cantSplit/>
          <w:trHeight w:val="1142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eastAsia="en-US"/>
              </w:rPr>
              <w:lastRenderedPageBreak/>
              <w:t>6</w:t>
            </w:r>
            <w:r w:rsidRPr="00A47B12">
              <w:rPr>
                <w:lang w:val="tt-RU" w:eastAsia="en-US"/>
              </w:rPr>
              <w:t>7</w:t>
            </w:r>
            <w:r w:rsidRPr="00A47B12">
              <w:rPr>
                <w:lang w:eastAsia="en-US"/>
              </w:rPr>
              <w:t>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 xml:space="preserve">Всемирные духовные сокровища. </w:t>
            </w:r>
            <w:r w:rsidRPr="00A47B12">
              <w:rPr>
                <w:lang w:val="tt-RU" w:eastAsia="en-US"/>
              </w:rPr>
              <w:t>Бөтендөн</w:t>
            </w:r>
            <w:r w:rsidRPr="00A47B12">
              <w:rPr>
                <w:lang w:eastAsia="en-US"/>
              </w:rPr>
              <w:t>ь</w:t>
            </w:r>
            <w:r w:rsidRPr="00A47B12">
              <w:rPr>
                <w:lang w:val="tt-RU" w:eastAsia="en-US"/>
              </w:rPr>
              <w:t>я рухи хәзинәләре.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Обобщать полученные знания о многих достойных людях – художниках, писателях, ученых, исторических деятелях (с 1 по 3 класс). Сравнивать пословицы разных народов России и мира о человеческих достоинствах и соответствующие фрагменты из текстов Священных книг. Формулировать понятие о Всемирных духовных сокровищах.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B04FBD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15</w:t>
            </w:r>
            <w:r w:rsidR="00241FA4" w:rsidRPr="00A47B12">
              <w:rPr>
                <w:lang w:eastAsia="en-US"/>
              </w:rPr>
              <w:t>.05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  <w:tr w:rsidR="003476F5" w:rsidRPr="00A47B12" w:rsidTr="006A7D9C">
        <w:trPr>
          <w:cantSplit/>
          <w:trHeight w:val="1142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center"/>
              <w:rPr>
                <w:lang w:eastAsia="en-US"/>
              </w:rPr>
            </w:pPr>
            <w:r w:rsidRPr="00A47B12">
              <w:rPr>
                <w:lang w:val="tt-RU" w:eastAsia="en-US"/>
              </w:rPr>
              <w:t>68</w:t>
            </w:r>
            <w:r w:rsidRPr="00A47B12">
              <w:rPr>
                <w:lang w:eastAsia="en-US"/>
              </w:rPr>
              <w:t>.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eastAsia="en-US"/>
              </w:rPr>
              <w:t>Итоговый тест по предмету «Окружающий мир».</w:t>
            </w:r>
          </w:p>
          <w:p w:rsidR="003476F5" w:rsidRPr="00A47B12" w:rsidRDefault="003476F5" w:rsidP="003476F5">
            <w:pPr>
              <w:spacing w:line="276" w:lineRule="auto"/>
              <w:jc w:val="both"/>
              <w:rPr>
                <w:lang w:val="tt-RU" w:eastAsia="en-US"/>
              </w:rPr>
            </w:pPr>
            <w:r w:rsidRPr="00A47B12">
              <w:rPr>
                <w:lang w:val="tt-RU" w:eastAsia="en-US"/>
              </w:rPr>
              <w:t>“Әйләнә –тирә дөнья”фәне буенча йөмгаклау тесты.</w:t>
            </w:r>
            <w:r w:rsidR="00811D75">
              <w:rPr>
                <w:lang w:val="tt-RU" w:eastAsia="en-US"/>
              </w:rPr>
              <w:t>№7</w:t>
            </w:r>
          </w:p>
        </w:tc>
        <w:tc>
          <w:tcPr>
            <w:tcW w:w="7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  <w:r w:rsidRPr="00A47B12">
              <w:rPr>
                <w:lang w:eastAsia="en-US"/>
              </w:rPr>
              <w:t>Показать уровень усвоения изученного материала при выполнении тестовых заданий, уметь анализировать ошибки с целью ликвидации пробелов.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B04FBD" w:rsidP="003476F5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19</w:t>
            </w:r>
            <w:r w:rsidR="00D20069">
              <w:rPr>
                <w:lang w:eastAsia="en-US"/>
              </w:rPr>
              <w:t>.</w:t>
            </w:r>
            <w:r w:rsidR="00241FA4" w:rsidRPr="00A47B12">
              <w:rPr>
                <w:lang w:eastAsia="en-US"/>
              </w:rPr>
              <w:t>05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6F5" w:rsidRPr="00A47B12" w:rsidRDefault="003476F5" w:rsidP="003476F5">
            <w:pPr>
              <w:spacing w:line="276" w:lineRule="auto"/>
              <w:jc w:val="both"/>
              <w:rPr>
                <w:lang w:eastAsia="en-US"/>
              </w:rPr>
            </w:pPr>
          </w:p>
        </w:tc>
      </w:tr>
    </w:tbl>
    <w:p w:rsidR="003476F5" w:rsidRPr="00A47B12" w:rsidRDefault="003476F5" w:rsidP="003476F5"/>
    <w:p w:rsidR="003476F5" w:rsidRPr="00A47B12" w:rsidRDefault="003476F5" w:rsidP="003476F5"/>
    <w:p w:rsidR="003476F5" w:rsidRPr="00A47B12" w:rsidRDefault="003476F5" w:rsidP="003476F5"/>
    <w:p w:rsidR="003476F5" w:rsidRPr="00A47B12" w:rsidRDefault="003476F5" w:rsidP="003476F5"/>
    <w:p w:rsidR="00C769B0" w:rsidRPr="00A47B12" w:rsidRDefault="00C769B0" w:rsidP="00AD594C"/>
    <w:p w:rsidR="00C769B0" w:rsidRPr="00A47B12" w:rsidRDefault="00C769B0" w:rsidP="00AD594C"/>
    <w:p w:rsidR="00C769B0" w:rsidRPr="00A47B12" w:rsidRDefault="00C769B0" w:rsidP="00AD594C"/>
    <w:p w:rsidR="00C769B0" w:rsidRPr="00A47B12" w:rsidRDefault="00C769B0" w:rsidP="00AD594C"/>
    <w:p w:rsidR="00C769B0" w:rsidRPr="00A47B12" w:rsidRDefault="00C769B0" w:rsidP="00AD594C"/>
    <w:p w:rsidR="00C769B0" w:rsidRPr="00A47B12" w:rsidRDefault="00C769B0" w:rsidP="00AD594C"/>
    <w:p w:rsidR="00C769B0" w:rsidRPr="00A47B12" w:rsidRDefault="00C769B0" w:rsidP="00AD594C"/>
    <w:p w:rsidR="00C769B0" w:rsidRPr="00A47B12" w:rsidRDefault="00C769B0" w:rsidP="00AD594C"/>
    <w:p w:rsidR="00C769B0" w:rsidRPr="00A47B12" w:rsidRDefault="00C769B0" w:rsidP="00AD594C"/>
    <w:p w:rsidR="00C769B0" w:rsidRPr="00A47B12" w:rsidRDefault="00C769B0" w:rsidP="00AD594C"/>
    <w:p w:rsidR="00C769B0" w:rsidRPr="00A47B12" w:rsidRDefault="00C769B0" w:rsidP="00AD594C"/>
    <w:p w:rsidR="00C769B0" w:rsidRPr="00A47B12" w:rsidRDefault="00C769B0" w:rsidP="00AD594C"/>
    <w:p w:rsidR="00C769B0" w:rsidRPr="00A47B12" w:rsidRDefault="00C769B0" w:rsidP="00AD594C"/>
    <w:p w:rsidR="00C769B0" w:rsidRPr="00A47B12" w:rsidRDefault="00C769B0" w:rsidP="00AD594C"/>
    <w:p w:rsidR="00C769B0" w:rsidRPr="00A47B12" w:rsidRDefault="00C769B0" w:rsidP="00AD594C"/>
    <w:p w:rsidR="00C769B0" w:rsidRPr="00A47B12" w:rsidRDefault="00C769B0" w:rsidP="00AD594C"/>
    <w:p w:rsidR="00C769B0" w:rsidRPr="00A47B12" w:rsidRDefault="00C769B0" w:rsidP="00AD594C"/>
    <w:p w:rsidR="00C769B0" w:rsidRPr="00A47B12" w:rsidRDefault="00C769B0" w:rsidP="00AD594C"/>
    <w:p w:rsidR="00C769B0" w:rsidRPr="00A47B12" w:rsidRDefault="00C769B0" w:rsidP="00AD594C"/>
    <w:p w:rsidR="00C769B0" w:rsidRPr="00A47B12" w:rsidRDefault="00C769B0" w:rsidP="00AD594C"/>
    <w:p w:rsidR="00C769B0" w:rsidRPr="00A47B12" w:rsidRDefault="00C769B0" w:rsidP="00AD594C"/>
    <w:p w:rsidR="00C769B0" w:rsidRPr="00A47B12" w:rsidRDefault="00C769B0" w:rsidP="00AD594C"/>
    <w:p w:rsidR="00C769B0" w:rsidRPr="00A47B12" w:rsidRDefault="00C769B0" w:rsidP="00AD594C"/>
    <w:p w:rsidR="006C4AA1" w:rsidRPr="00A47B12" w:rsidRDefault="006C4AA1" w:rsidP="00AD594C">
      <w:pPr>
        <w:jc w:val="center"/>
        <w:rPr>
          <w:color w:val="262626"/>
        </w:rPr>
      </w:pPr>
    </w:p>
    <w:p w:rsidR="006C4AA1" w:rsidRPr="00A47B12" w:rsidRDefault="006C4AA1" w:rsidP="00AD594C">
      <w:pPr>
        <w:jc w:val="center"/>
        <w:rPr>
          <w:color w:val="262626"/>
        </w:rPr>
      </w:pPr>
    </w:p>
    <w:p w:rsidR="006C4AA1" w:rsidRPr="007135C9" w:rsidRDefault="006C4AA1" w:rsidP="007135C9">
      <w:pPr>
        <w:rPr>
          <w:color w:val="262626"/>
          <w:lang w:val="tt-RU"/>
        </w:rPr>
      </w:pPr>
    </w:p>
    <w:p w:rsidR="006C4AA1" w:rsidRPr="00A47B12" w:rsidRDefault="006C4AA1" w:rsidP="00AD594C">
      <w:pPr>
        <w:jc w:val="center"/>
        <w:rPr>
          <w:color w:val="262626"/>
        </w:rPr>
      </w:pPr>
    </w:p>
    <w:p w:rsidR="00036D10" w:rsidRPr="00A47B12" w:rsidRDefault="00036D10" w:rsidP="00AD594C">
      <w:pPr>
        <w:jc w:val="center"/>
        <w:rPr>
          <w:color w:val="262626"/>
        </w:rPr>
      </w:pPr>
      <w:r w:rsidRPr="00A47B12">
        <w:rPr>
          <w:color w:val="262626"/>
        </w:rPr>
        <w:t>Список используемых источников и литературы:</w:t>
      </w:r>
    </w:p>
    <w:p w:rsidR="00036D10" w:rsidRPr="00A47B12" w:rsidRDefault="00036D10" w:rsidP="00AD594C">
      <w:pPr>
        <w:numPr>
          <w:ilvl w:val="0"/>
          <w:numId w:val="2"/>
        </w:numPr>
        <w:rPr>
          <w:color w:val="262626"/>
        </w:rPr>
      </w:pPr>
      <w:r w:rsidRPr="00A47B12">
        <w:rPr>
          <w:bCs/>
          <w:color w:val="262626"/>
        </w:rPr>
        <w:t xml:space="preserve">Окружающий мир. 3 класс. </w:t>
      </w:r>
      <w:proofErr w:type="spellStart"/>
      <w:r w:rsidRPr="00A47B12">
        <w:rPr>
          <w:bCs/>
          <w:color w:val="262626"/>
        </w:rPr>
        <w:t>Учеб.дляобщеобразоват</w:t>
      </w:r>
      <w:proofErr w:type="spellEnd"/>
      <w:r w:rsidRPr="00A47B12">
        <w:rPr>
          <w:bCs/>
          <w:color w:val="262626"/>
        </w:rPr>
        <w:t xml:space="preserve">. учреждений. В 2 ч./А.А. Плешаков, М.Ю.Новицкая; Рос. Акад. Наук, Рос. </w:t>
      </w:r>
      <w:proofErr w:type="spellStart"/>
      <w:r w:rsidRPr="00A47B12">
        <w:rPr>
          <w:bCs/>
          <w:color w:val="262626"/>
        </w:rPr>
        <w:t>Акад</w:t>
      </w:r>
      <w:proofErr w:type="spellEnd"/>
      <w:r w:rsidRPr="00A47B12">
        <w:rPr>
          <w:bCs/>
          <w:color w:val="262626"/>
        </w:rPr>
        <w:t xml:space="preserve"> образования, изд-во «Просвещение». –М.: Просвещение, 2012.</w:t>
      </w:r>
    </w:p>
    <w:p w:rsidR="00036D10" w:rsidRPr="00A47B12" w:rsidRDefault="00036D10" w:rsidP="00AD594C">
      <w:pPr>
        <w:numPr>
          <w:ilvl w:val="0"/>
          <w:numId w:val="2"/>
        </w:numPr>
        <w:rPr>
          <w:color w:val="262626"/>
        </w:rPr>
      </w:pPr>
      <w:r w:rsidRPr="00A47B12">
        <w:rPr>
          <w:bCs/>
          <w:color w:val="262626"/>
        </w:rPr>
        <w:t>Уроки по окружающему миру. 3 класс. Пособие для учителей общеобразовательных учреждений /М.Ю. Новиц</w:t>
      </w:r>
      <w:r w:rsidR="007135C9">
        <w:rPr>
          <w:bCs/>
          <w:color w:val="262626"/>
        </w:rPr>
        <w:t xml:space="preserve">кая, Н.М. </w:t>
      </w:r>
      <w:proofErr w:type="spellStart"/>
      <w:r w:rsidR="007135C9">
        <w:rPr>
          <w:bCs/>
          <w:color w:val="262626"/>
        </w:rPr>
        <w:t>Белянкова</w:t>
      </w:r>
      <w:proofErr w:type="spellEnd"/>
      <w:r w:rsidR="007135C9">
        <w:rPr>
          <w:bCs/>
          <w:color w:val="262626"/>
        </w:rPr>
        <w:t xml:space="preserve">, Е.В. </w:t>
      </w:r>
    </w:p>
    <w:p w:rsidR="00036D10" w:rsidRDefault="00036D10" w:rsidP="00AD594C">
      <w:pPr>
        <w:rPr>
          <w:lang w:val="tt-RU"/>
        </w:rPr>
      </w:pPr>
    </w:p>
    <w:p w:rsidR="00811D75" w:rsidRPr="00811D75" w:rsidRDefault="00811D75" w:rsidP="00AD594C">
      <w:pPr>
        <w:rPr>
          <w:lang w:val="tt-RU"/>
        </w:rPr>
      </w:pPr>
    </w:p>
    <w:p w:rsidR="00811D75" w:rsidRDefault="00811D75" w:rsidP="00AD594C">
      <w:pPr>
        <w:rPr>
          <w:lang w:val="tt-RU"/>
        </w:rPr>
      </w:pPr>
    </w:p>
    <w:p w:rsidR="00811D75" w:rsidRDefault="00811D75" w:rsidP="00AD594C">
      <w:pPr>
        <w:rPr>
          <w:lang w:val="tt-RU"/>
        </w:rPr>
      </w:pPr>
    </w:p>
    <w:p w:rsidR="00811D75" w:rsidRDefault="00811D75" w:rsidP="00AD594C">
      <w:pPr>
        <w:rPr>
          <w:lang w:val="tt-RU"/>
        </w:rPr>
      </w:pPr>
    </w:p>
    <w:p w:rsidR="00811D75" w:rsidRDefault="00811D75" w:rsidP="00AD594C">
      <w:pPr>
        <w:rPr>
          <w:lang w:val="tt-RU"/>
        </w:rPr>
      </w:pPr>
    </w:p>
    <w:p w:rsidR="00811D75" w:rsidRDefault="00811D75" w:rsidP="00AD594C">
      <w:pPr>
        <w:rPr>
          <w:lang w:val="tt-RU"/>
        </w:rPr>
      </w:pPr>
    </w:p>
    <w:p w:rsidR="00811D75" w:rsidRDefault="00811D75" w:rsidP="00AD594C">
      <w:pPr>
        <w:rPr>
          <w:lang w:val="tt-RU"/>
        </w:rPr>
      </w:pPr>
    </w:p>
    <w:p w:rsidR="00811D75" w:rsidRDefault="00811D75" w:rsidP="00AD594C">
      <w:pPr>
        <w:rPr>
          <w:lang w:val="tt-RU"/>
        </w:rPr>
      </w:pPr>
    </w:p>
    <w:p w:rsidR="00811D75" w:rsidRDefault="00811D75" w:rsidP="00AD594C">
      <w:pPr>
        <w:rPr>
          <w:lang w:val="tt-RU"/>
        </w:rPr>
      </w:pPr>
    </w:p>
    <w:p w:rsidR="00811D75" w:rsidRDefault="00811D75" w:rsidP="00AD594C">
      <w:pPr>
        <w:rPr>
          <w:lang w:val="tt-RU"/>
        </w:rPr>
      </w:pPr>
    </w:p>
    <w:p w:rsidR="00811D75" w:rsidRDefault="00811D75" w:rsidP="00AD594C">
      <w:pPr>
        <w:rPr>
          <w:lang w:val="tt-RU"/>
        </w:rPr>
      </w:pPr>
    </w:p>
    <w:p w:rsidR="00811D75" w:rsidRDefault="00811D75" w:rsidP="00AD594C">
      <w:pPr>
        <w:rPr>
          <w:lang w:val="tt-RU"/>
        </w:rPr>
      </w:pPr>
    </w:p>
    <w:p w:rsidR="00811D75" w:rsidRDefault="00811D75" w:rsidP="00AD594C">
      <w:pPr>
        <w:rPr>
          <w:lang w:val="tt-RU"/>
        </w:rPr>
      </w:pPr>
    </w:p>
    <w:p w:rsidR="00811D75" w:rsidRDefault="00811D75" w:rsidP="00AD594C">
      <w:pPr>
        <w:rPr>
          <w:lang w:val="tt-RU"/>
        </w:rPr>
      </w:pPr>
    </w:p>
    <w:p w:rsidR="00811D75" w:rsidRDefault="00811D75" w:rsidP="00AD594C">
      <w:pPr>
        <w:rPr>
          <w:lang w:val="tt-RU"/>
        </w:rPr>
      </w:pPr>
    </w:p>
    <w:p w:rsidR="00811D75" w:rsidRDefault="00811D75" w:rsidP="00AD594C">
      <w:pPr>
        <w:rPr>
          <w:lang w:val="tt-RU"/>
        </w:rPr>
      </w:pPr>
    </w:p>
    <w:p w:rsidR="00811D75" w:rsidRDefault="00811D75" w:rsidP="00AD594C">
      <w:pPr>
        <w:rPr>
          <w:lang w:val="tt-RU"/>
        </w:rPr>
      </w:pPr>
    </w:p>
    <w:p w:rsidR="00811D75" w:rsidRDefault="00811D75" w:rsidP="00AD594C">
      <w:pPr>
        <w:rPr>
          <w:lang w:val="tt-RU"/>
        </w:rPr>
      </w:pPr>
    </w:p>
    <w:p w:rsidR="00811D75" w:rsidRDefault="00811D75" w:rsidP="00AD594C">
      <w:pPr>
        <w:rPr>
          <w:lang w:val="tt-RU"/>
        </w:rPr>
      </w:pPr>
    </w:p>
    <w:p w:rsidR="007135C9" w:rsidRDefault="007135C9" w:rsidP="00AD594C">
      <w:pPr>
        <w:rPr>
          <w:lang w:val="tt-RU"/>
        </w:rPr>
      </w:pPr>
    </w:p>
    <w:p w:rsidR="00E16399" w:rsidRDefault="00E16399" w:rsidP="00AD594C">
      <w:pPr>
        <w:rPr>
          <w:lang w:val="tt-RU"/>
        </w:rPr>
      </w:pPr>
    </w:p>
    <w:p w:rsidR="00E16399" w:rsidRDefault="00E16399" w:rsidP="00AD594C">
      <w:pPr>
        <w:rPr>
          <w:lang w:val="tt-RU"/>
        </w:rPr>
      </w:pPr>
    </w:p>
    <w:p w:rsidR="00E16399" w:rsidRDefault="00E16399" w:rsidP="00AD594C">
      <w:pPr>
        <w:rPr>
          <w:lang w:val="tt-RU"/>
        </w:rPr>
      </w:pPr>
    </w:p>
    <w:p w:rsidR="00E16399" w:rsidRDefault="00E16399" w:rsidP="00AD594C">
      <w:pPr>
        <w:rPr>
          <w:lang w:val="tt-RU"/>
        </w:rPr>
      </w:pPr>
    </w:p>
    <w:p w:rsidR="00E16399" w:rsidRDefault="00E16399" w:rsidP="00AD594C">
      <w:pPr>
        <w:rPr>
          <w:lang w:val="tt-RU"/>
        </w:rPr>
      </w:pPr>
    </w:p>
    <w:p w:rsidR="00E16399" w:rsidRDefault="00E16399" w:rsidP="00AD594C">
      <w:pPr>
        <w:rPr>
          <w:lang w:val="tt-RU"/>
        </w:rPr>
      </w:pPr>
    </w:p>
    <w:p w:rsidR="00E16399" w:rsidRDefault="00E16399" w:rsidP="00AD594C">
      <w:pPr>
        <w:rPr>
          <w:lang w:val="tt-RU"/>
        </w:rPr>
      </w:pPr>
    </w:p>
    <w:p w:rsidR="00E16399" w:rsidRDefault="00E16399" w:rsidP="00AD594C">
      <w:pPr>
        <w:rPr>
          <w:lang w:val="tt-RU"/>
        </w:rPr>
      </w:pPr>
    </w:p>
    <w:p w:rsidR="007135C9" w:rsidRDefault="007135C9" w:rsidP="00AD594C">
      <w:pPr>
        <w:rPr>
          <w:lang w:val="tt-RU"/>
        </w:rPr>
      </w:pPr>
    </w:p>
    <w:p w:rsidR="007135C9" w:rsidRDefault="007135C9" w:rsidP="00AD594C">
      <w:pPr>
        <w:rPr>
          <w:lang w:val="tt-RU"/>
        </w:rPr>
      </w:pPr>
    </w:p>
    <w:p w:rsidR="007135C9" w:rsidRPr="00811D75" w:rsidRDefault="007135C9" w:rsidP="00AD594C">
      <w:pPr>
        <w:rPr>
          <w:lang w:val="tt-RU"/>
        </w:rPr>
      </w:pPr>
    </w:p>
    <w:p w:rsidR="00811D75" w:rsidRDefault="00811D75" w:rsidP="00811D75">
      <w:pPr>
        <w:tabs>
          <w:tab w:val="left" w:pos="567"/>
          <w:tab w:val="left" w:pos="709"/>
          <w:tab w:val="left" w:pos="3870"/>
        </w:tabs>
        <w:ind w:left="284"/>
        <w:jc w:val="both"/>
        <w:rPr>
          <w:rFonts w:ascii="Arial" w:hAnsi="Arial" w:cs="Arial"/>
          <w:lang w:val="tt-RU"/>
        </w:rPr>
      </w:pPr>
    </w:p>
    <w:p w:rsidR="00811D75" w:rsidRDefault="00811D75" w:rsidP="00811D75">
      <w:pPr>
        <w:tabs>
          <w:tab w:val="left" w:pos="567"/>
          <w:tab w:val="left" w:pos="709"/>
          <w:tab w:val="left" w:pos="3870"/>
        </w:tabs>
        <w:ind w:left="284"/>
        <w:jc w:val="both"/>
        <w:rPr>
          <w:rFonts w:ascii="Arial" w:hAnsi="Arial" w:cs="Arial"/>
          <w:b/>
          <w:lang w:val="tt-RU"/>
        </w:rPr>
      </w:pPr>
    </w:p>
    <w:p w:rsidR="00811D75" w:rsidRPr="00811D75" w:rsidRDefault="00811D75" w:rsidP="00AD594C">
      <w:pPr>
        <w:rPr>
          <w:lang w:val="tt-RU"/>
        </w:rPr>
      </w:pPr>
    </w:p>
    <w:sectPr w:rsidR="00811D75" w:rsidRPr="00811D75" w:rsidSect="00983C86">
      <w:pgSz w:w="16838" w:h="11906" w:orient="landscape"/>
      <w:pgMar w:top="568" w:right="678" w:bottom="568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001" w:usb1="00000000" w:usb2="00000000" w:usb3="00000000" w:csb0="00000005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66695D"/>
    <w:multiLevelType w:val="multilevel"/>
    <w:tmpl w:val="C0C023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0970B12"/>
    <w:multiLevelType w:val="multilevel"/>
    <w:tmpl w:val="A968A0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2DD90E6F"/>
    <w:multiLevelType w:val="multilevel"/>
    <w:tmpl w:val="C3344D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485587C"/>
    <w:multiLevelType w:val="multilevel"/>
    <w:tmpl w:val="8C32CB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E0C63C3"/>
    <w:multiLevelType w:val="multilevel"/>
    <w:tmpl w:val="1A3A96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4981355"/>
    <w:multiLevelType w:val="hybridMultilevel"/>
    <w:tmpl w:val="ADD2E71E"/>
    <w:lvl w:ilvl="0" w:tplc="57F843C0">
      <w:start w:val="4"/>
      <w:numFmt w:val="decimalZero"/>
      <w:lvlText w:val="%1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">
    <w:nsid w:val="5B75708C"/>
    <w:multiLevelType w:val="hybridMultilevel"/>
    <w:tmpl w:val="3E0EF6C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61054103"/>
    <w:multiLevelType w:val="multilevel"/>
    <w:tmpl w:val="91BEBB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38E1328"/>
    <w:multiLevelType w:val="hybridMultilevel"/>
    <w:tmpl w:val="4058E21E"/>
    <w:lvl w:ilvl="0" w:tplc="04EE9B24">
      <w:start w:val="1"/>
      <w:numFmt w:val="upperRoman"/>
      <w:lvlText w:val="%1."/>
      <w:lvlJc w:val="left"/>
      <w:pPr>
        <w:ind w:left="6765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7125" w:hanging="360"/>
      </w:pPr>
    </w:lvl>
    <w:lvl w:ilvl="2" w:tplc="0419001B" w:tentative="1">
      <w:start w:val="1"/>
      <w:numFmt w:val="lowerRoman"/>
      <w:lvlText w:val="%3."/>
      <w:lvlJc w:val="right"/>
      <w:pPr>
        <w:ind w:left="7845" w:hanging="180"/>
      </w:pPr>
    </w:lvl>
    <w:lvl w:ilvl="3" w:tplc="0419000F" w:tentative="1">
      <w:start w:val="1"/>
      <w:numFmt w:val="decimal"/>
      <w:lvlText w:val="%4."/>
      <w:lvlJc w:val="left"/>
      <w:pPr>
        <w:ind w:left="8565" w:hanging="360"/>
      </w:pPr>
    </w:lvl>
    <w:lvl w:ilvl="4" w:tplc="04190019" w:tentative="1">
      <w:start w:val="1"/>
      <w:numFmt w:val="lowerLetter"/>
      <w:lvlText w:val="%5."/>
      <w:lvlJc w:val="left"/>
      <w:pPr>
        <w:ind w:left="9285" w:hanging="360"/>
      </w:pPr>
    </w:lvl>
    <w:lvl w:ilvl="5" w:tplc="0419001B" w:tentative="1">
      <w:start w:val="1"/>
      <w:numFmt w:val="lowerRoman"/>
      <w:lvlText w:val="%6."/>
      <w:lvlJc w:val="right"/>
      <w:pPr>
        <w:ind w:left="10005" w:hanging="180"/>
      </w:pPr>
    </w:lvl>
    <w:lvl w:ilvl="6" w:tplc="0419000F" w:tentative="1">
      <w:start w:val="1"/>
      <w:numFmt w:val="decimal"/>
      <w:lvlText w:val="%7."/>
      <w:lvlJc w:val="left"/>
      <w:pPr>
        <w:ind w:left="10725" w:hanging="360"/>
      </w:pPr>
    </w:lvl>
    <w:lvl w:ilvl="7" w:tplc="04190019" w:tentative="1">
      <w:start w:val="1"/>
      <w:numFmt w:val="lowerLetter"/>
      <w:lvlText w:val="%8."/>
      <w:lvlJc w:val="left"/>
      <w:pPr>
        <w:ind w:left="11445" w:hanging="360"/>
      </w:pPr>
    </w:lvl>
    <w:lvl w:ilvl="8" w:tplc="0419001B" w:tentative="1">
      <w:start w:val="1"/>
      <w:numFmt w:val="lowerRoman"/>
      <w:lvlText w:val="%9."/>
      <w:lvlJc w:val="right"/>
      <w:pPr>
        <w:ind w:left="12165" w:hanging="180"/>
      </w:pPr>
    </w:lvl>
  </w:abstractNum>
  <w:abstractNum w:abstractNumId="9">
    <w:nsid w:val="65AB2FD8"/>
    <w:multiLevelType w:val="multilevel"/>
    <w:tmpl w:val="A60245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6A3D681D"/>
    <w:multiLevelType w:val="hybridMultilevel"/>
    <w:tmpl w:val="DADCDEF0"/>
    <w:lvl w:ilvl="0" w:tplc="6B9E252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6EFF718E"/>
    <w:multiLevelType w:val="multilevel"/>
    <w:tmpl w:val="5D586D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6F9E3F87"/>
    <w:multiLevelType w:val="multilevel"/>
    <w:tmpl w:val="BEA42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7D101EB0"/>
    <w:multiLevelType w:val="multilevel"/>
    <w:tmpl w:val="ED8A49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7E8E681C"/>
    <w:multiLevelType w:val="hybridMultilevel"/>
    <w:tmpl w:val="A1FEFB10"/>
    <w:lvl w:ilvl="0" w:tplc="256CED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0FA5E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C9C307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632EF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CA2C1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02ADF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99E56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636B6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69C98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4"/>
  </w:num>
  <w:num w:numId="2">
    <w:abstractNumId w:val="6"/>
  </w:num>
  <w:num w:numId="3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  <w:num w:numId="9">
    <w:abstractNumId w:val="3"/>
  </w:num>
  <w:num w:numId="10">
    <w:abstractNumId w:val="2"/>
  </w:num>
  <w:num w:numId="11">
    <w:abstractNumId w:val="0"/>
  </w:num>
  <w:num w:numId="12">
    <w:abstractNumId w:val="7"/>
  </w:num>
  <w:num w:numId="13">
    <w:abstractNumId w:val="8"/>
  </w:num>
  <w:num w:numId="14">
    <w:abstractNumId w:val="5"/>
  </w:num>
  <w:num w:numId="15">
    <w:abstractNumId w:val="10"/>
  </w:num>
  <w:num w:numId="16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3"/>
  <w:proofState w:spelling="clean" w:grammar="clean"/>
  <w:doNotTrackMoves/>
  <w:defaultTabStop w:val="708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4C3A93"/>
    <w:rsid w:val="0002360C"/>
    <w:rsid w:val="00036D10"/>
    <w:rsid w:val="00041B8E"/>
    <w:rsid w:val="00066365"/>
    <w:rsid w:val="0007276D"/>
    <w:rsid w:val="0007463D"/>
    <w:rsid w:val="0009546C"/>
    <w:rsid w:val="000A2822"/>
    <w:rsid w:val="000B4E2E"/>
    <w:rsid w:val="000B6491"/>
    <w:rsid w:val="000B79BB"/>
    <w:rsid w:val="000C1EE4"/>
    <w:rsid w:val="000C6103"/>
    <w:rsid w:val="00125BE6"/>
    <w:rsid w:val="00126873"/>
    <w:rsid w:val="00176BD6"/>
    <w:rsid w:val="00180E1D"/>
    <w:rsid w:val="001E1353"/>
    <w:rsid w:val="00204D27"/>
    <w:rsid w:val="0021522B"/>
    <w:rsid w:val="00241FA4"/>
    <w:rsid w:val="00262333"/>
    <w:rsid w:val="0026432F"/>
    <w:rsid w:val="002702ED"/>
    <w:rsid w:val="002954BF"/>
    <w:rsid w:val="002A7A92"/>
    <w:rsid w:val="002E27FA"/>
    <w:rsid w:val="002F3EA4"/>
    <w:rsid w:val="00305C96"/>
    <w:rsid w:val="00342F5E"/>
    <w:rsid w:val="003476F5"/>
    <w:rsid w:val="0037268B"/>
    <w:rsid w:val="0038275A"/>
    <w:rsid w:val="003C0288"/>
    <w:rsid w:val="004031CE"/>
    <w:rsid w:val="00413056"/>
    <w:rsid w:val="00446FDA"/>
    <w:rsid w:val="004623B8"/>
    <w:rsid w:val="0046439B"/>
    <w:rsid w:val="0047778B"/>
    <w:rsid w:val="004821D1"/>
    <w:rsid w:val="00483CD7"/>
    <w:rsid w:val="004943B0"/>
    <w:rsid w:val="004B1FAA"/>
    <w:rsid w:val="004C3A93"/>
    <w:rsid w:val="004C5145"/>
    <w:rsid w:val="004D0082"/>
    <w:rsid w:val="004D1E4E"/>
    <w:rsid w:val="0050743A"/>
    <w:rsid w:val="00543685"/>
    <w:rsid w:val="00544A05"/>
    <w:rsid w:val="00561E16"/>
    <w:rsid w:val="00567C86"/>
    <w:rsid w:val="00571616"/>
    <w:rsid w:val="00595ECA"/>
    <w:rsid w:val="005A510F"/>
    <w:rsid w:val="005F7BCE"/>
    <w:rsid w:val="00602AB6"/>
    <w:rsid w:val="00611405"/>
    <w:rsid w:val="00645BC5"/>
    <w:rsid w:val="00645D6C"/>
    <w:rsid w:val="00664EF5"/>
    <w:rsid w:val="00665576"/>
    <w:rsid w:val="00667E5F"/>
    <w:rsid w:val="00676283"/>
    <w:rsid w:val="00692C3A"/>
    <w:rsid w:val="006A3B53"/>
    <w:rsid w:val="006A7D9C"/>
    <w:rsid w:val="006C4AA1"/>
    <w:rsid w:val="006C4E99"/>
    <w:rsid w:val="006F12A6"/>
    <w:rsid w:val="007108CE"/>
    <w:rsid w:val="007135C9"/>
    <w:rsid w:val="00752CA0"/>
    <w:rsid w:val="00755E6B"/>
    <w:rsid w:val="0078157C"/>
    <w:rsid w:val="007D65E3"/>
    <w:rsid w:val="007F50A0"/>
    <w:rsid w:val="008076C7"/>
    <w:rsid w:val="00811D75"/>
    <w:rsid w:val="00823974"/>
    <w:rsid w:val="00844CAB"/>
    <w:rsid w:val="008675A4"/>
    <w:rsid w:val="008B16A5"/>
    <w:rsid w:val="008C0BC9"/>
    <w:rsid w:val="008C6654"/>
    <w:rsid w:val="008D2591"/>
    <w:rsid w:val="008E2BE9"/>
    <w:rsid w:val="0091513D"/>
    <w:rsid w:val="00923331"/>
    <w:rsid w:val="009518B1"/>
    <w:rsid w:val="00954C36"/>
    <w:rsid w:val="0096387C"/>
    <w:rsid w:val="00974183"/>
    <w:rsid w:val="00983C86"/>
    <w:rsid w:val="009A5736"/>
    <w:rsid w:val="009A7AC0"/>
    <w:rsid w:val="009A7C94"/>
    <w:rsid w:val="009F68C2"/>
    <w:rsid w:val="00A14FC1"/>
    <w:rsid w:val="00A47B12"/>
    <w:rsid w:val="00A67D92"/>
    <w:rsid w:val="00A80DC2"/>
    <w:rsid w:val="00A8396F"/>
    <w:rsid w:val="00AB000F"/>
    <w:rsid w:val="00AC5F16"/>
    <w:rsid w:val="00AD1A52"/>
    <w:rsid w:val="00AD594C"/>
    <w:rsid w:val="00AD7054"/>
    <w:rsid w:val="00B04FBD"/>
    <w:rsid w:val="00B103A5"/>
    <w:rsid w:val="00B22933"/>
    <w:rsid w:val="00B23C7F"/>
    <w:rsid w:val="00BD5EE2"/>
    <w:rsid w:val="00BF32A6"/>
    <w:rsid w:val="00C15506"/>
    <w:rsid w:val="00C161FA"/>
    <w:rsid w:val="00C22858"/>
    <w:rsid w:val="00C22B42"/>
    <w:rsid w:val="00C527CD"/>
    <w:rsid w:val="00C769B0"/>
    <w:rsid w:val="00C80053"/>
    <w:rsid w:val="00C82A71"/>
    <w:rsid w:val="00C87BDB"/>
    <w:rsid w:val="00CA3DF7"/>
    <w:rsid w:val="00CB063C"/>
    <w:rsid w:val="00CD61AF"/>
    <w:rsid w:val="00CE60D5"/>
    <w:rsid w:val="00CE673F"/>
    <w:rsid w:val="00D16EBC"/>
    <w:rsid w:val="00D20069"/>
    <w:rsid w:val="00D312CC"/>
    <w:rsid w:val="00D46106"/>
    <w:rsid w:val="00D720B8"/>
    <w:rsid w:val="00DC5F14"/>
    <w:rsid w:val="00E05963"/>
    <w:rsid w:val="00E11D18"/>
    <w:rsid w:val="00E16399"/>
    <w:rsid w:val="00E20F72"/>
    <w:rsid w:val="00E522F6"/>
    <w:rsid w:val="00E64519"/>
    <w:rsid w:val="00E7287B"/>
    <w:rsid w:val="00E73C60"/>
    <w:rsid w:val="00E76FEC"/>
    <w:rsid w:val="00E81D9C"/>
    <w:rsid w:val="00EA695E"/>
    <w:rsid w:val="00EA78DD"/>
    <w:rsid w:val="00F16806"/>
    <w:rsid w:val="00F24F48"/>
    <w:rsid w:val="00F30FE7"/>
    <w:rsid w:val="00F67CB1"/>
    <w:rsid w:val="00F67F63"/>
    <w:rsid w:val="00F764C9"/>
    <w:rsid w:val="00F82B27"/>
    <w:rsid w:val="00F92CBB"/>
    <w:rsid w:val="00F94CEC"/>
    <w:rsid w:val="00F951A2"/>
    <w:rsid w:val="00FB33DF"/>
    <w:rsid w:val="00FB56C1"/>
    <w:rsid w:val="00FF19F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5:docId w15:val="{EE38B2AA-A386-41B3-954C-0C94520526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lock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1" w:uiPriority="0"/>
    <w:lsdException w:name="Table Grid" w:locked="1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C3A93"/>
    <w:rPr>
      <w:rFonts w:ascii="Times New Roman" w:eastAsia="Times New Roman" w:hAnsi="Times New Roman"/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rsid w:val="004C3A93"/>
    <w:pPr>
      <w:keepNext/>
      <w:jc w:val="center"/>
      <w:outlineLvl w:val="1"/>
    </w:pPr>
    <w:rPr>
      <w:sz w:val="32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uiPriority w:val="99"/>
    <w:locked/>
    <w:rsid w:val="004C3A93"/>
    <w:rPr>
      <w:rFonts w:ascii="Times New Roman" w:hAnsi="Times New Roman" w:cs="Times New Roman"/>
      <w:sz w:val="20"/>
      <w:szCs w:val="20"/>
      <w:lang w:eastAsia="ru-RU"/>
    </w:rPr>
  </w:style>
  <w:style w:type="table" w:styleId="a3">
    <w:name w:val="Table Grid"/>
    <w:basedOn w:val="a1"/>
    <w:uiPriority w:val="59"/>
    <w:rsid w:val="004C3A9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99"/>
    <w:qFormat/>
    <w:rsid w:val="004C3A93"/>
    <w:pPr>
      <w:autoSpaceDE w:val="0"/>
      <w:autoSpaceDN w:val="0"/>
    </w:pPr>
    <w:rPr>
      <w:rFonts w:ascii="Times New Roman" w:eastAsia="Times New Roman" w:hAnsi="Times New Roman"/>
    </w:rPr>
  </w:style>
  <w:style w:type="paragraph" w:styleId="a5">
    <w:name w:val="Normal (Web)"/>
    <w:basedOn w:val="a"/>
    <w:uiPriority w:val="99"/>
    <w:rsid w:val="004C3A93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4C3A93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Standard">
    <w:name w:val="Standard"/>
    <w:uiPriority w:val="99"/>
    <w:rsid w:val="004C3A93"/>
    <w:pPr>
      <w:widowControl w:val="0"/>
      <w:suppressAutoHyphens/>
      <w:autoSpaceDN w:val="0"/>
    </w:pPr>
    <w:rPr>
      <w:rFonts w:ascii="Times New Roman" w:hAnsi="Times New Roman" w:cs="Arial"/>
      <w:kern w:val="3"/>
      <w:sz w:val="24"/>
      <w:szCs w:val="24"/>
      <w:lang w:eastAsia="zh-CN" w:bidi="hi-IN"/>
    </w:rPr>
  </w:style>
  <w:style w:type="paragraph" w:styleId="a7">
    <w:name w:val="Balloon Text"/>
    <w:basedOn w:val="a"/>
    <w:link w:val="a8"/>
    <w:uiPriority w:val="99"/>
    <w:rsid w:val="004C3A93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locked/>
    <w:rsid w:val="004C3A93"/>
    <w:rPr>
      <w:rFonts w:ascii="Tahoma" w:hAnsi="Tahoma" w:cs="Tahoma"/>
      <w:sz w:val="16"/>
      <w:szCs w:val="16"/>
      <w:lang w:eastAsia="ru-RU"/>
    </w:rPr>
  </w:style>
  <w:style w:type="paragraph" w:styleId="a9">
    <w:name w:val="Body Text"/>
    <w:basedOn w:val="a"/>
    <w:link w:val="aa"/>
    <w:uiPriority w:val="99"/>
    <w:semiHidden/>
    <w:rsid w:val="00983C86"/>
    <w:rPr>
      <w:sz w:val="28"/>
    </w:rPr>
  </w:style>
  <w:style w:type="character" w:customStyle="1" w:styleId="aa">
    <w:name w:val="Основной текст Знак"/>
    <w:link w:val="a9"/>
    <w:uiPriority w:val="99"/>
    <w:semiHidden/>
    <w:locked/>
    <w:rsid w:val="00983C86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b">
    <w:name w:val="Основной Знак"/>
    <w:link w:val="ac"/>
    <w:locked/>
    <w:rsid w:val="00A47B12"/>
    <w:rPr>
      <w:rFonts w:ascii="NewtonCSanPin" w:eastAsia="Times New Roman" w:hAnsi="NewtonCSanPin"/>
      <w:color w:val="000000"/>
      <w:sz w:val="21"/>
      <w:szCs w:val="21"/>
    </w:rPr>
  </w:style>
  <w:style w:type="paragraph" w:customStyle="1" w:styleId="ac">
    <w:name w:val="Основной"/>
    <w:basedOn w:val="a"/>
    <w:link w:val="ab"/>
    <w:rsid w:val="00A47B12"/>
    <w:pPr>
      <w:autoSpaceDE w:val="0"/>
      <w:autoSpaceDN w:val="0"/>
      <w:adjustRightInd w:val="0"/>
      <w:spacing w:line="214" w:lineRule="atLeast"/>
      <w:ind w:firstLine="283"/>
      <w:jc w:val="both"/>
    </w:pPr>
    <w:rPr>
      <w:rFonts w:ascii="NewtonCSanPin" w:hAnsi="NewtonCSanPin"/>
      <w:color w:val="000000"/>
      <w:sz w:val="21"/>
      <w:szCs w:val="21"/>
    </w:rPr>
  </w:style>
  <w:style w:type="character" w:customStyle="1" w:styleId="Zag11">
    <w:name w:val="Zag_11"/>
    <w:rsid w:val="00A47B12"/>
    <w:rPr>
      <w:color w:val="000000"/>
      <w:w w:val="100"/>
    </w:rPr>
  </w:style>
  <w:style w:type="paragraph" w:customStyle="1" w:styleId="zag4">
    <w:name w:val="zag_4"/>
    <w:basedOn w:val="a"/>
    <w:uiPriority w:val="99"/>
    <w:rsid w:val="00A47B12"/>
    <w:pPr>
      <w:widowControl w:val="0"/>
      <w:autoSpaceDE w:val="0"/>
      <w:autoSpaceDN w:val="0"/>
      <w:adjustRightInd w:val="0"/>
      <w:spacing w:line="213" w:lineRule="exact"/>
      <w:jc w:val="center"/>
    </w:pPr>
    <w:rPr>
      <w:rFonts w:ascii="NewtonCSanPin" w:hAnsi="NewtonCSanPin" w:cs="NewtonCSanPin"/>
      <w:b/>
      <w:bCs/>
      <w:i/>
      <w:iCs/>
      <w:color w:val="000000"/>
      <w:sz w:val="21"/>
      <w:szCs w:val="21"/>
      <w:lang w:val="en-US"/>
    </w:rPr>
  </w:style>
  <w:style w:type="character" w:customStyle="1" w:styleId="FontStyle49">
    <w:name w:val="Font Style49"/>
    <w:rsid w:val="00645D6C"/>
    <w:rPr>
      <w:rFonts w:ascii="Trebuchet MS" w:hAnsi="Trebuchet MS"/>
      <w:b/>
      <w:sz w:val="24"/>
    </w:rPr>
  </w:style>
  <w:style w:type="paragraph" w:customStyle="1" w:styleId="c1">
    <w:name w:val="c1"/>
    <w:basedOn w:val="a"/>
    <w:uiPriority w:val="99"/>
    <w:rsid w:val="00E16399"/>
    <w:pPr>
      <w:spacing w:before="100" w:beforeAutospacing="1" w:after="100" w:afterAutospacing="1"/>
    </w:pPr>
  </w:style>
  <w:style w:type="character" w:customStyle="1" w:styleId="c7">
    <w:name w:val="c7"/>
    <w:basedOn w:val="a0"/>
    <w:rsid w:val="00E16399"/>
  </w:style>
  <w:style w:type="character" w:customStyle="1" w:styleId="c0">
    <w:name w:val="c0"/>
    <w:basedOn w:val="a0"/>
    <w:rsid w:val="00E16399"/>
  </w:style>
  <w:style w:type="paragraph" w:customStyle="1" w:styleId="BodytextArial">
    <w:name w:val="Body text + Arial"/>
    <w:basedOn w:val="a"/>
    <w:qFormat/>
    <w:rsid w:val="00F951A2"/>
    <w:pPr>
      <w:keepNext/>
      <w:keepLines/>
      <w:suppressAutoHyphens/>
      <w:spacing w:after="200"/>
      <w:ind w:left="360"/>
    </w:pPr>
    <w:rPr>
      <w:rFonts w:eastAsia="Calibri"/>
      <w:lang w:eastAsia="zh-CN"/>
    </w:rPr>
  </w:style>
  <w:style w:type="paragraph" w:customStyle="1" w:styleId="1">
    <w:name w:val="Обычный1"/>
    <w:uiPriority w:val="99"/>
    <w:qFormat/>
    <w:rsid w:val="00F951A2"/>
    <w:pPr>
      <w:tabs>
        <w:tab w:val="left" w:pos="709"/>
      </w:tabs>
      <w:suppressAutoHyphens/>
      <w:spacing w:line="100" w:lineRule="atLeast"/>
    </w:pPr>
    <w:rPr>
      <w:rFonts w:ascii="Times New Roman" w:eastAsia="PMingLiU" w:hAnsi="Times New Roman"/>
      <w:color w:val="0000FF"/>
      <w:sz w:val="24"/>
      <w:szCs w:val="24"/>
    </w:rPr>
  </w:style>
  <w:style w:type="character" w:customStyle="1" w:styleId="CharAttribute501">
    <w:name w:val="CharAttribute501"/>
    <w:uiPriority w:val="99"/>
    <w:rsid w:val="00F951A2"/>
    <w:rPr>
      <w:rFonts w:ascii="Times New Roman" w:eastAsia="Times New Roman" w:hAnsi="Times New Roman" w:cs="Times New Roman" w:hint="default"/>
      <w:i/>
      <w:iCs w:val="0"/>
      <w:sz w:val="28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539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16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8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C74A145-E710-448D-A0CE-A46ADA9C4D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578</TotalTime>
  <Pages>20</Pages>
  <Words>5021</Words>
  <Characters>28626</Characters>
  <Application>Microsoft Office Word</Application>
  <DocSecurity>0</DocSecurity>
  <Lines>238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33580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ИЛЬСЕЯР</dc:creator>
  <cp:keywords/>
  <dc:description/>
  <cp:lastModifiedBy>Учетная запись Майкрософт</cp:lastModifiedBy>
  <cp:revision>102</cp:revision>
  <cp:lastPrinted>2021-09-27T18:15:00Z</cp:lastPrinted>
  <dcterms:created xsi:type="dcterms:W3CDTF">2013-08-30T15:05:00Z</dcterms:created>
  <dcterms:modified xsi:type="dcterms:W3CDTF">2022-10-01T14:12:00Z</dcterms:modified>
</cp:coreProperties>
</file>